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3A07" w14:textId="77777777" w:rsidR="00F042C3" w:rsidRPr="00C37CC1" w:rsidRDefault="00F042C3" w:rsidP="00F042C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77C0B3DD" wp14:editId="36C112E8">
            <wp:extent cx="2001734" cy="1865588"/>
            <wp:effectExtent l="0" t="0" r="0" b="1905"/>
            <wp:docPr id="18890357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627" cy="187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8D17F" w14:textId="77777777" w:rsidR="00F042C3" w:rsidRPr="00F6690F" w:rsidRDefault="00F042C3" w:rsidP="00F042C3">
      <w:pPr>
        <w:spacing w:after="0" w:line="240" w:lineRule="auto"/>
        <w:rPr>
          <w:rFonts w:ascii="TH SarabunPSK" w:hAnsi="TH SarabunPSK" w:cs="TH SarabunPSK"/>
        </w:rPr>
      </w:pPr>
    </w:p>
    <w:p w14:paraId="4369D366" w14:textId="77777777" w:rsidR="00F042C3" w:rsidRDefault="00F042C3" w:rsidP="00F042C3">
      <w:pPr>
        <w:spacing w:after="0" w:line="240" w:lineRule="auto"/>
        <w:rPr>
          <w:rFonts w:ascii="TH SarabunPSK" w:hAnsi="TH SarabunPSK" w:cs="TH SarabunPSK"/>
        </w:rPr>
      </w:pPr>
    </w:p>
    <w:p w14:paraId="4DDFB6DD" w14:textId="77777777" w:rsidR="00F042C3" w:rsidRDefault="00F042C3" w:rsidP="00F042C3">
      <w:pPr>
        <w:spacing w:after="0" w:line="240" w:lineRule="auto"/>
        <w:rPr>
          <w:rFonts w:ascii="TH SarabunPSK" w:hAnsi="TH SarabunPSK" w:cs="TH SarabunPSK"/>
        </w:rPr>
      </w:pPr>
    </w:p>
    <w:p w14:paraId="1A7708B7" w14:textId="77777777" w:rsidR="00F042C3" w:rsidRDefault="00F042C3" w:rsidP="00F042C3">
      <w:pPr>
        <w:spacing w:after="0" w:line="240" w:lineRule="auto"/>
        <w:rPr>
          <w:rFonts w:ascii="TH SarabunPSK" w:hAnsi="TH SarabunPSK" w:cs="TH SarabunPSK"/>
        </w:rPr>
      </w:pPr>
    </w:p>
    <w:p w14:paraId="63961272" w14:textId="77777777" w:rsidR="00F042C3" w:rsidRPr="00F6690F" w:rsidRDefault="00F042C3" w:rsidP="00F042C3">
      <w:pPr>
        <w:spacing w:after="0" w:line="240" w:lineRule="auto"/>
        <w:rPr>
          <w:rFonts w:ascii="TH SarabunPSK" w:hAnsi="TH SarabunPSK" w:cs="TH SarabunPSK"/>
        </w:rPr>
      </w:pPr>
    </w:p>
    <w:p w14:paraId="206EBD7A" w14:textId="77777777" w:rsidR="00F042C3" w:rsidRDefault="00F042C3" w:rsidP="00F042C3">
      <w:pPr>
        <w:pStyle w:val="a3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F042C3">
        <w:rPr>
          <w:rFonts w:ascii="TH SarabunIT๙" w:hAnsi="TH SarabunIT๙" w:cs="TH SarabunIT๙"/>
          <w:b/>
          <w:bCs/>
          <w:sz w:val="72"/>
          <w:szCs w:val="72"/>
          <w:cs/>
        </w:rPr>
        <w:t>แผนฉุกเฉิน (</w:t>
      </w:r>
      <w:r w:rsidRPr="00F042C3">
        <w:rPr>
          <w:rFonts w:ascii="TH SarabunIT๙" w:hAnsi="TH SarabunIT๙" w:cs="TH SarabunIT๙"/>
          <w:b/>
          <w:bCs/>
          <w:sz w:val="72"/>
          <w:szCs w:val="72"/>
        </w:rPr>
        <w:t xml:space="preserve">BCP) </w:t>
      </w:r>
      <w:r w:rsidRPr="00F042C3">
        <w:rPr>
          <w:rFonts w:ascii="TH SarabunIT๙" w:hAnsi="TH SarabunIT๙" w:cs="TH SarabunIT๙"/>
          <w:b/>
          <w:bCs/>
          <w:sz w:val="72"/>
          <w:szCs w:val="72"/>
          <w:cs/>
        </w:rPr>
        <w:t>สำหรับระบบโซลา</w:t>
      </w:r>
      <w:proofErr w:type="spellStart"/>
      <w:r w:rsidRPr="00F042C3">
        <w:rPr>
          <w:rFonts w:ascii="TH SarabunIT๙" w:hAnsi="TH SarabunIT๙" w:cs="TH SarabunIT๙"/>
          <w:b/>
          <w:bCs/>
          <w:sz w:val="72"/>
          <w:szCs w:val="72"/>
          <w:cs/>
        </w:rPr>
        <w:t>ร์</w:t>
      </w:r>
      <w:proofErr w:type="spellEnd"/>
      <w:r w:rsidRPr="00F042C3">
        <w:rPr>
          <w:rFonts w:ascii="TH SarabunIT๙" w:hAnsi="TH SarabunIT๙" w:cs="TH SarabunIT๙"/>
          <w:b/>
          <w:bCs/>
          <w:sz w:val="72"/>
          <w:szCs w:val="72"/>
          <w:cs/>
        </w:rPr>
        <w:t>เซลล์</w:t>
      </w:r>
    </w:p>
    <w:p w14:paraId="51CD95EE" w14:textId="399B934D" w:rsidR="00F042C3" w:rsidRPr="00F042C3" w:rsidRDefault="00F042C3" w:rsidP="00F042C3">
      <w:pPr>
        <w:pStyle w:val="a3"/>
        <w:jc w:val="center"/>
        <w:rPr>
          <w:rFonts w:ascii="TH SarabunPSK" w:hAnsi="TH SarabunPSK" w:cs="TH SarabunPSK"/>
          <w:b/>
          <w:bCs/>
          <w:sz w:val="220"/>
          <w:szCs w:val="220"/>
        </w:rPr>
      </w:pPr>
      <w:r w:rsidRPr="00F042C3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แบบ </w:t>
      </w:r>
      <w:r w:rsidRPr="00F042C3">
        <w:rPr>
          <w:rFonts w:ascii="TH SarabunIT๙" w:hAnsi="TH SarabunIT๙" w:cs="TH SarabunIT๙"/>
          <w:b/>
          <w:bCs/>
          <w:sz w:val="72"/>
          <w:szCs w:val="72"/>
        </w:rPr>
        <w:t xml:space="preserve">On-Grid </w:t>
      </w:r>
      <w:r w:rsidRPr="00F042C3">
        <w:rPr>
          <w:rFonts w:ascii="TH SarabunIT๙" w:hAnsi="TH SarabunIT๙" w:cs="TH SarabunIT๙"/>
          <w:b/>
          <w:bCs/>
          <w:sz w:val="72"/>
          <w:szCs w:val="72"/>
          <w:cs/>
        </w:rPr>
        <w:t>ขนาด 160 กิโลวัตต์</w:t>
      </w:r>
    </w:p>
    <w:p w14:paraId="56FDA7C6" w14:textId="3D1A6B85" w:rsidR="00F042C3" w:rsidRPr="00BC6FC8" w:rsidRDefault="00F042C3" w:rsidP="00F042C3">
      <w:pPr>
        <w:pStyle w:val="a3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BC6FC8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องค์การบริหารส่วนตำบลบางพระ </w:t>
      </w:r>
      <w:r>
        <w:rPr>
          <w:rFonts w:ascii="TH SarabunPSK" w:hAnsi="TH SarabunPSK" w:cs="TH SarabunPSK"/>
          <w:b/>
          <w:bCs/>
          <w:sz w:val="72"/>
          <w:szCs w:val="72"/>
          <w:cs/>
        </w:rPr>
        <w:br/>
      </w:r>
      <w:r w:rsidRPr="00BC6FC8">
        <w:rPr>
          <w:rFonts w:ascii="TH SarabunPSK" w:hAnsi="TH SarabunPSK" w:cs="TH SarabunPSK" w:hint="cs"/>
          <w:b/>
          <w:bCs/>
          <w:sz w:val="72"/>
          <w:szCs w:val="72"/>
          <w:cs/>
        </w:rPr>
        <w:t>อำเภอศรีราชา จังหวัดชลบุรี</w:t>
      </w:r>
    </w:p>
    <w:p w14:paraId="5C1A2860" w14:textId="77777777" w:rsidR="00F042C3" w:rsidRPr="00F6690F" w:rsidRDefault="00F042C3" w:rsidP="00F042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28BD5B8" w14:textId="77777777" w:rsidR="00F042C3" w:rsidRPr="00F6690F" w:rsidRDefault="00F042C3" w:rsidP="00F042C3">
      <w:pPr>
        <w:spacing w:after="0" w:line="240" w:lineRule="auto"/>
        <w:rPr>
          <w:rFonts w:ascii="TH SarabunPSK" w:hAnsi="TH SarabunPSK" w:cs="TH SarabunPSK"/>
        </w:rPr>
      </w:pPr>
    </w:p>
    <w:p w14:paraId="7992F4CB" w14:textId="77777777" w:rsidR="00F042C3" w:rsidRPr="00F6690F" w:rsidRDefault="00F042C3" w:rsidP="00F042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5C600D1" w14:textId="77777777" w:rsidR="00F042C3" w:rsidRDefault="00F042C3" w:rsidP="00F042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81A0925" w14:textId="77777777" w:rsidR="00F042C3" w:rsidRPr="00F6690F" w:rsidRDefault="00F042C3" w:rsidP="00F042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6690F">
        <w:rPr>
          <w:rFonts w:ascii="TH SarabunPSK" w:hAnsi="TH SarabunPSK" w:cs="TH SarabunPSK" w:hint="cs"/>
          <w:b/>
          <w:bCs/>
          <w:sz w:val="44"/>
          <w:szCs w:val="44"/>
          <w:cs/>
        </w:rPr>
        <w:t>โดย</w:t>
      </w:r>
    </w:p>
    <w:p w14:paraId="49DDCBA0" w14:textId="77777777" w:rsidR="00F042C3" w:rsidRPr="00F6690F" w:rsidRDefault="00F042C3" w:rsidP="00F042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CD98447" w14:textId="77777777" w:rsidR="00F042C3" w:rsidRPr="00F6690F" w:rsidRDefault="00F042C3" w:rsidP="00F042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บริษัท 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โ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อ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เอวัน 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จำกัด</w:t>
      </w:r>
    </w:p>
    <w:p w14:paraId="1FB478C1" w14:textId="77777777" w:rsidR="00F042C3" w:rsidRPr="00F6690F" w:rsidRDefault="00F042C3" w:rsidP="00F042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๒๕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๐๕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๒๕๖๘</w:t>
      </w:r>
    </w:p>
    <w:p w14:paraId="6989393C" w14:textId="77777777" w:rsidR="00F042C3" w:rsidRPr="00432F6F" w:rsidRDefault="00F042C3" w:rsidP="00F042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32F6F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5065AAAE" w14:textId="77777777" w:rsidR="00F042C3" w:rsidRDefault="00F042C3" w:rsidP="00F042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80587A" w14:textId="77777777" w:rsidR="00F042C3" w:rsidRDefault="00F042C3" w:rsidP="00F042C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042C3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องค์การบริหารส่วนตำบลบางพระ อำเภอศรีราชา จังหวัดชลบุรี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มีการติดตั้ง</w:t>
      </w:r>
      <w:r w:rsidRPr="00F042C3">
        <w:rPr>
          <w:rFonts w:ascii="TH SarabunIT๙" w:hAnsi="TH SarabunIT๙" w:cs="TH SarabunIT๙"/>
          <w:sz w:val="32"/>
          <w:szCs w:val="32"/>
          <w:cs/>
        </w:rPr>
        <w:t>โซลา</w:t>
      </w:r>
      <w:proofErr w:type="spellStart"/>
      <w:r w:rsidRPr="00F042C3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F042C3">
        <w:rPr>
          <w:rFonts w:ascii="TH SarabunIT๙" w:hAnsi="TH SarabunIT๙" w:cs="TH SarabunIT๙"/>
          <w:sz w:val="32"/>
          <w:szCs w:val="32"/>
          <w:cs/>
        </w:rPr>
        <w:t xml:space="preserve">เซลล์แบบ </w:t>
      </w:r>
      <w:r w:rsidRPr="00F042C3">
        <w:rPr>
          <w:rFonts w:ascii="TH SarabunIT๙" w:hAnsi="TH SarabunIT๙" w:cs="TH SarabunIT๙"/>
          <w:sz w:val="32"/>
          <w:szCs w:val="32"/>
        </w:rPr>
        <w:t xml:space="preserve">On-Grid </w:t>
      </w:r>
      <w:r w:rsidRPr="00F042C3">
        <w:rPr>
          <w:rFonts w:ascii="TH SarabunIT๙" w:hAnsi="TH SarabunIT๙" w:cs="TH SarabunIT๙"/>
          <w:sz w:val="32"/>
          <w:szCs w:val="32"/>
          <w:cs/>
        </w:rPr>
        <w:t>ขนาด 160 กิโลวัตต์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ขึ้นมาเพื่อผลิตกระแสไฟฟ้าไว้ในงานภายใน</w:t>
      </w:r>
      <w:r w:rsidRPr="00F042C3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องค์การบริหารส่วนตำบลบางพระ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ดังนั้นจึงจำเป็นที่</w:t>
      </w:r>
      <w:r w:rsidRPr="00F042C3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องค์การบริหารส่วนตำบลบางพระ</w:t>
      </w:r>
      <w:r>
        <w:rPr>
          <w:rFonts w:ascii="TH SarabunPSK" w:hAnsi="TH SarabunPSK" w:cs="TH SarabunPSK" w:hint="cs"/>
          <w:sz w:val="32"/>
          <w:szCs w:val="32"/>
          <w:cs/>
        </w:rPr>
        <w:t>จะต้องมี</w:t>
      </w:r>
      <w:r w:rsidRPr="00F042C3">
        <w:rPr>
          <w:rFonts w:ascii="TH SarabunIT๙" w:hAnsi="TH SarabunIT๙" w:cs="TH SarabunIT๙"/>
          <w:sz w:val="32"/>
          <w:szCs w:val="32"/>
          <w:cs/>
        </w:rPr>
        <w:t>แผนฉุกเฉิน (</w:t>
      </w:r>
      <w:r w:rsidRPr="00F042C3">
        <w:rPr>
          <w:rFonts w:ascii="TH SarabunIT๙" w:hAnsi="TH SarabunIT๙" w:cs="TH SarabunIT๙"/>
          <w:sz w:val="32"/>
          <w:szCs w:val="32"/>
        </w:rPr>
        <w:t xml:space="preserve">BCP) </w:t>
      </w:r>
      <w:r w:rsidRPr="00F042C3">
        <w:rPr>
          <w:rFonts w:ascii="TH SarabunIT๙" w:hAnsi="TH SarabunIT๙" w:cs="TH SarabunIT๙"/>
          <w:sz w:val="32"/>
          <w:szCs w:val="32"/>
          <w:cs/>
        </w:rPr>
        <w:t>สำหรับระบบโซลา</w:t>
      </w:r>
      <w:proofErr w:type="spellStart"/>
      <w:r w:rsidRPr="00F042C3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F042C3">
        <w:rPr>
          <w:rFonts w:ascii="TH SarabunIT๙" w:hAnsi="TH SarabunIT๙" w:cs="TH SarabunIT๙"/>
          <w:sz w:val="32"/>
          <w:szCs w:val="32"/>
          <w:cs/>
        </w:rPr>
        <w:t>เซลล์</w:t>
      </w:r>
      <w:r>
        <w:rPr>
          <w:rFonts w:ascii="TH SarabunIT๙" w:hAnsi="TH SarabunIT๙" w:cs="TH SarabunIT๙" w:hint="cs"/>
          <w:sz w:val="32"/>
          <w:szCs w:val="32"/>
          <w:cs/>
        </w:rPr>
        <w:t>ที่ใช้งาน</w:t>
      </w:r>
    </w:p>
    <w:p w14:paraId="76EAF417" w14:textId="546550D4" w:rsidR="00F042C3" w:rsidRPr="00A2183A" w:rsidRDefault="00F042C3" w:rsidP="00F042C3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บริษัท โอเอวัน จำกัด เห็นถึงความสำคัญของปัญหานี้จึงได้</w:t>
      </w:r>
      <w:r>
        <w:rPr>
          <w:rFonts w:ascii="TH SarabunPSK" w:hAnsi="TH SarabunPSK" w:cs="TH SarabunPSK" w:hint="cs"/>
          <w:sz w:val="32"/>
          <w:szCs w:val="32"/>
          <w:cs/>
        </w:rPr>
        <w:t>จัดทำแผนฉุกเฉินขึ้นมา เพื่อให้บุคลากรใน</w:t>
      </w:r>
      <w:r w:rsidRPr="00F042C3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องค์การบริหารส่วนตำบลบางพระ</w:t>
      </w:r>
      <w:r>
        <w:rPr>
          <w:rFonts w:ascii="TH SarabunPSK" w:hAnsi="TH SarabunPSK" w:cs="TH SarabunPSK" w:hint="cs"/>
          <w:sz w:val="32"/>
          <w:szCs w:val="32"/>
          <w:cs/>
        </w:rPr>
        <w:t>ได้ศึกษา เรียนรู้ และเมื่อเผชิญเหตุที่เกิดขึ้นต่อหน้าสามารถแก้ไขปัญหานั้นให้ลุล่วงไปด้วยดี</w:t>
      </w:r>
    </w:p>
    <w:p w14:paraId="2EA30FBE" w14:textId="77777777" w:rsidR="00F042C3" w:rsidRDefault="00F042C3" w:rsidP="00F042C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09FA964" w14:textId="77777777" w:rsidR="00F042C3" w:rsidRDefault="00F042C3" w:rsidP="00F042C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ฝ่ายวิชาการบริษัท โอเอวัน จำกัด</w:t>
      </w:r>
    </w:p>
    <w:p w14:paraId="4832321A" w14:textId="77777777" w:rsidR="00F042C3" w:rsidRPr="00A2183A" w:rsidRDefault="00F042C3" w:rsidP="00F042C3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๒๕ พฤษภาคม ๒๕๖๘</w:t>
      </w:r>
    </w:p>
    <w:p w14:paraId="48B8E1F1" w14:textId="77777777" w:rsidR="00F042C3" w:rsidRPr="00F6690F" w:rsidRDefault="00F042C3" w:rsidP="00F042C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6690F">
        <w:rPr>
          <w:rFonts w:ascii="TH SarabunPSK" w:hAnsi="TH SarabunPSK" w:cs="TH SarabunPSK" w:hint="cs"/>
          <w:sz w:val="32"/>
          <w:szCs w:val="32"/>
          <w:cs/>
        </w:rPr>
        <w:br w:type="page"/>
      </w:r>
    </w:p>
    <w:p w14:paraId="07EEF0CF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วัตถุประสงค์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เพื่อลดความเสี่ยงและความเสียหายจากเหตุฉุกเฉิน พร้อมสร้างความพร้อมในการรับมือ  </w:t>
      </w:r>
    </w:p>
    <w:p w14:paraId="7498FCAE" w14:textId="419C8D5D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ทุกแผนต้องมีการบันทึกผลการฝึกซ้อมและปรับปรุงแผนเป็นระยะ  </w:t>
      </w:r>
    </w:p>
    <w:p w14:paraId="2C2283FE" w14:textId="2DE802A0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จัดให้มีแบบทดสอบหลังอบรมเพื่อวัดความเข้าใจ</w:t>
      </w:r>
    </w:p>
    <w:p w14:paraId="432E6697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662274FD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756FDE">
        <w:rPr>
          <w:rFonts w:ascii="TH SarabunIT๙" w:hAnsi="TH SarabunIT๙" w:cs="TH SarabunIT๙"/>
          <w:b/>
          <w:bCs/>
          <w:sz w:val="32"/>
          <w:szCs w:val="32"/>
          <w:cs/>
        </w:rPr>
        <w:t>1. กรณีเพลิงไหม้</w:t>
      </w:r>
    </w:p>
    <w:p w14:paraId="52EEE859" w14:textId="77777777" w:rsidR="00756FDE" w:rsidRPr="00C960F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ผู้รับผิดชอบหลัก: </w:t>
      </w: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เจ้าหน้าที่ความปลอดภัย</w:t>
      </w:r>
    </w:p>
    <w:p w14:paraId="32548163" w14:textId="27A248BA" w:rsidR="00756FDE" w:rsidRPr="00C960F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ผู้ปฏิบัติงาน:</w:t>
      </w: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ทีมดับเพลิงประจำไซ</w:t>
      </w:r>
      <w:proofErr w:type="spellStart"/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>ต์</w:t>
      </w:r>
      <w:proofErr w:type="spellEnd"/>
    </w:p>
    <w:p w14:paraId="6EF491BF" w14:textId="1980F13F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1. ใช้แผงโซลา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เซลล์และอุปกรณ์ที่ได้มาตรฐาน</w:t>
      </w:r>
      <w:r w:rsidR="00FC7CAF">
        <w:rPr>
          <w:rFonts w:ascii="TH SarabunIT๙" w:hAnsi="TH SarabunIT๙" w:cs="TH SarabunIT๙" w:hint="cs"/>
          <w:sz w:val="32"/>
          <w:szCs w:val="32"/>
          <w:cs/>
        </w:rPr>
        <w:t xml:space="preserve"> เช่น มอก. หรือ </w:t>
      </w:r>
      <w:r w:rsidR="00FC7CAF">
        <w:rPr>
          <w:rFonts w:ascii="TH SarabunIT๙" w:hAnsi="TH SarabunIT๙" w:cs="TH SarabunIT๙"/>
          <w:sz w:val="32"/>
          <w:szCs w:val="32"/>
        </w:rPr>
        <w:t xml:space="preserve">ISO </w:t>
      </w:r>
      <w:r w:rsidR="00FC7CAF">
        <w:rPr>
          <w:rFonts w:ascii="TH SarabunIT๙" w:hAnsi="TH SarabunIT๙" w:cs="TH SarabunIT๙" w:hint="cs"/>
          <w:sz w:val="32"/>
          <w:szCs w:val="32"/>
          <w:cs/>
        </w:rPr>
        <w:t xml:space="preserve">หรือ </w:t>
      </w:r>
      <w:r w:rsidR="00FC7CAF">
        <w:rPr>
          <w:rFonts w:ascii="TH SarabunIT๙" w:hAnsi="TH SarabunIT๙" w:cs="TH SarabunIT๙"/>
          <w:sz w:val="32"/>
          <w:szCs w:val="32"/>
        </w:rPr>
        <w:t>IEC</w:t>
      </w:r>
    </w:p>
    <w:p w14:paraId="378843F9" w14:textId="44A66501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2. ติดตั้งอุปกรณ์ดับเพลิงประเภท </w:t>
      </w:r>
      <w:r w:rsidRPr="00756FDE">
        <w:rPr>
          <w:rFonts w:ascii="TH SarabunIT๙" w:hAnsi="TH SarabunIT๙" w:cs="TH SarabunIT๙"/>
          <w:sz w:val="32"/>
          <w:szCs w:val="32"/>
        </w:rPr>
        <w:t>Class C (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สำหรับไฟฟ้า) และ </w:t>
      </w:r>
      <w:r w:rsidRPr="00756FDE">
        <w:rPr>
          <w:rFonts w:ascii="TH SarabunIT๙" w:hAnsi="TH SarabunIT๙" w:cs="TH SarabunIT๙"/>
          <w:sz w:val="32"/>
          <w:szCs w:val="32"/>
        </w:rPr>
        <w:t>Class A (</w:t>
      </w:r>
      <w:r w:rsidRPr="00756FDE">
        <w:rPr>
          <w:rFonts w:ascii="TH SarabunIT๙" w:hAnsi="TH SarabunIT๙" w:cs="TH SarabunIT๙"/>
          <w:sz w:val="32"/>
          <w:szCs w:val="32"/>
          <w:cs/>
        </w:rPr>
        <w:t>เชื้อเพลิงทั่วไป) ใกล้แผงโซลา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เซลล์และอิน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เวอร์เต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อร์</w:t>
      </w:r>
      <w:r w:rsidR="00FC7CAF">
        <w:rPr>
          <w:rFonts w:ascii="TH SarabunIT๙" w:hAnsi="TH SarabunIT๙" w:cs="TH SarabunIT๙"/>
          <w:sz w:val="32"/>
          <w:szCs w:val="32"/>
        </w:rPr>
        <w:t xml:space="preserve"> </w:t>
      </w:r>
      <w:r w:rsidR="00FC7CAF">
        <w:rPr>
          <w:rFonts w:ascii="TH SarabunIT๙" w:hAnsi="TH SarabunIT๙" w:cs="TH SarabunIT๙" w:hint="cs"/>
          <w:sz w:val="32"/>
          <w:szCs w:val="32"/>
          <w:cs/>
        </w:rPr>
        <w:t>ซึ่งจะทำให้สามารถควบคุมเพลิงไหม้ได้ทันเวลา</w:t>
      </w:r>
    </w:p>
    <w:p w14:paraId="01A47D67" w14:textId="7BDBCD98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3. ติดตั้งสวิตช์ตัดการเชื่อมต่อ (</w:t>
      </w:r>
      <w:r w:rsidRPr="00756FDE">
        <w:rPr>
          <w:rFonts w:ascii="TH SarabunIT๙" w:hAnsi="TH SarabunIT๙" w:cs="TH SarabunIT๙"/>
          <w:sz w:val="32"/>
          <w:szCs w:val="32"/>
        </w:rPr>
        <w:t xml:space="preserve">DC Isolator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756FDE">
        <w:rPr>
          <w:rFonts w:ascii="TH SarabunIT๙" w:hAnsi="TH SarabunIT๙" w:cs="TH SarabunIT๙"/>
          <w:sz w:val="32"/>
          <w:szCs w:val="32"/>
        </w:rPr>
        <w:t xml:space="preserve">AC Disconnect)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ในตำแหน่งเห็นชัดและเข้าถึงง่าย </w:t>
      </w:r>
      <w:r w:rsidR="00FC7CAF">
        <w:rPr>
          <w:rFonts w:ascii="TH SarabunIT๙" w:hAnsi="TH SarabunIT๙" w:cs="TH SarabunIT๙" w:hint="cs"/>
          <w:sz w:val="32"/>
          <w:szCs w:val="32"/>
          <w:cs/>
        </w:rPr>
        <w:t>เนื่องจากโซลา</w:t>
      </w:r>
      <w:proofErr w:type="spellStart"/>
      <w:r w:rsidR="00FC7CAF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FC7CAF">
        <w:rPr>
          <w:rFonts w:ascii="TH SarabunIT๙" w:hAnsi="TH SarabunIT๙" w:cs="TH SarabunIT๙" w:hint="cs"/>
          <w:sz w:val="32"/>
          <w:szCs w:val="32"/>
          <w:cs/>
        </w:rPr>
        <w:t xml:space="preserve">เซลล์จะทำงานกับไฟฟ้า ๒ ระบบ คือ ไฟฟ้ากระแสตรง และไฟฟ้ากระแสสลับ สวิตช์ตัดการเชื่อมต่อ </w:t>
      </w:r>
      <w:r w:rsidR="00FC7CAF">
        <w:rPr>
          <w:rFonts w:ascii="TH SarabunIT๙" w:hAnsi="TH SarabunIT๙" w:cs="TH SarabunIT๙"/>
          <w:sz w:val="32"/>
          <w:szCs w:val="32"/>
        </w:rPr>
        <w:t xml:space="preserve">DC </w:t>
      </w:r>
      <w:r w:rsidR="00FC7CAF">
        <w:rPr>
          <w:rFonts w:ascii="TH SarabunIT๙" w:hAnsi="TH SarabunIT๙" w:cs="TH SarabunIT๙" w:hint="cs"/>
          <w:sz w:val="32"/>
          <w:szCs w:val="32"/>
          <w:cs/>
        </w:rPr>
        <w:t>จะทำหน้าที่ตัดไฟฟ้ากระแสตรงที่ออกจากแผ่นโซลา</w:t>
      </w:r>
      <w:proofErr w:type="spellStart"/>
      <w:r w:rsidR="00FC7CAF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FC7CAF">
        <w:rPr>
          <w:rFonts w:ascii="TH SarabunIT๙" w:hAnsi="TH SarabunIT๙" w:cs="TH SarabunIT๙" w:hint="cs"/>
          <w:sz w:val="32"/>
          <w:szCs w:val="32"/>
          <w:cs/>
        </w:rPr>
        <w:t>เซลล์</w:t>
      </w:r>
      <w:r w:rsidR="00DE570D">
        <w:rPr>
          <w:rFonts w:ascii="TH SarabunIT๙" w:hAnsi="TH SarabunIT๙" w:cs="TH SarabunIT๙" w:hint="cs"/>
          <w:sz w:val="32"/>
          <w:szCs w:val="32"/>
          <w:cs/>
        </w:rPr>
        <w:t xml:space="preserve"> ส่วนสวิตช์ตัดการเชื่อมต่อ </w:t>
      </w:r>
      <w:r w:rsidR="00DE570D">
        <w:rPr>
          <w:rFonts w:ascii="TH SarabunIT๙" w:hAnsi="TH SarabunIT๙" w:cs="TH SarabunIT๙"/>
          <w:sz w:val="32"/>
          <w:szCs w:val="32"/>
        </w:rPr>
        <w:t xml:space="preserve">AC </w:t>
      </w:r>
      <w:r w:rsidR="00DE570D">
        <w:rPr>
          <w:rFonts w:ascii="TH SarabunIT๙" w:hAnsi="TH SarabunIT๙" w:cs="TH SarabunIT๙" w:hint="cs"/>
          <w:sz w:val="32"/>
          <w:szCs w:val="32"/>
          <w:cs/>
        </w:rPr>
        <w:t>จะทำหน้าที่ตัดไฟฟ้ากระแสสลับที่จ่ายให้กับอุปกรณ์อิน</w:t>
      </w:r>
      <w:proofErr w:type="spellStart"/>
      <w:r w:rsidR="00DE570D">
        <w:rPr>
          <w:rFonts w:ascii="TH SarabunIT๙" w:hAnsi="TH SarabunIT๙" w:cs="TH SarabunIT๙" w:hint="cs"/>
          <w:sz w:val="32"/>
          <w:szCs w:val="32"/>
          <w:cs/>
        </w:rPr>
        <w:t>เวอร์เต</w:t>
      </w:r>
      <w:proofErr w:type="spellEnd"/>
      <w:r w:rsidR="00DE570D">
        <w:rPr>
          <w:rFonts w:ascii="TH SarabunIT๙" w:hAnsi="TH SarabunIT๙" w:cs="TH SarabunIT๙" w:hint="cs"/>
          <w:sz w:val="32"/>
          <w:szCs w:val="32"/>
          <w:cs/>
        </w:rPr>
        <w:t>อร์ โดยเมื่ออิน</w:t>
      </w:r>
      <w:proofErr w:type="spellStart"/>
      <w:r w:rsidR="00DE570D">
        <w:rPr>
          <w:rFonts w:ascii="TH SarabunIT๙" w:hAnsi="TH SarabunIT๙" w:cs="TH SarabunIT๙" w:hint="cs"/>
          <w:sz w:val="32"/>
          <w:szCs w:val="32"/>
          <w:cs/>
        </w:rPr>
        <w:t>เวอร์เต</w:t>
      </w:r>
      <w:proofErr w:type="spellEnd"/>
      <w:r w:rsidR="00DE570D">
        <w:rPr>
          <w:rFonts w:ascii="TH SarabunIT๙" w:hAnsi="TH SarabunIT๙" w:cs="TH SarabunIT๙" w:hint="cs"/>
          <w:sz w:val="32"/>
          <w:szCs w:val="32"/>
          <w:cs/>
        </w:rPr>
        <w:t xml:space="preserve">อร์ไม่มีไฟ </w:t>
      </w:r>
      <w:r w:rsidR="00DE570D">
        <w:rPr>
          <w:rFonts w:ascii="TH SarabunIT๙" w:hAnsi="TH SarabunIT๙" w:cs="TH SarabunIT๙"/>
          <w:sz w:val="32"/>
          <w:szCs w:val="32"/>
        </w:rPr>
        <w:t xml:space="preserve">AC </w:t>
      </w:r>
      <w:r w:rsidR="00DE570D">
        <w:rPr>
          <w:rFonts w:ascii="TH SarabunIT๙" w:hAnsi="TH SarabunIT๙" w:cs="TH SarabunIT๙" w:hint="cs"/>
          <w:sz w:val="32"/>
          <w:szCs w:val="32"/>
          <w:cs/>
        </w:rPr>
        <w:t>เข้ามา จะหยุดการทำงานทันที และจะไม่มีการผลิตไฟฟ้าออกมา แม้ว่าในเวลานั้นจะเป็นเวลากลางวันที่แสงแดดแรงจัดก็จะไม่มีการผลิตไฟฟ้าออกมา ซึ่งจะส่งผลดีต่อการควบคุมการดับเพลิง</w:t>
      </w:r>
    </w:p>
    <w:p w14:paraId="1E6B9902" w14:textId="428CCA4C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4. ติดตั้งระบบตรวจจับความร้อนหรือควันอัตโนมัติ ใกล้แผงโซลา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 </w:t>
      </w:r>
      <w:r w:rsidR="00DE570D">
        <w:rPr>
          <w:rFonts w:ascii="TH SarabunIT๙" w:hAnsi="TH SarabunIT๙" w:cs="TH SarabunIT๙" w:hint="cs"/>
          <w:sz w:val="32"/>
          <w:szCs w:val="32"/>
          <w:cs/>
        </w:rPr>
        <w:t>โดยก่อนที่จะเกิดเพลิงรุกไหม้จะเกิดควันไฟขึ้นมาก่อน หากว่ามีการ</w:t>
      </w:r>
      <w:r w:rsidR="00DE570D" w:rsidRPr="00756FDE">
        <w:rPr>
          <w:rFonts w:ascii="TH SarabunIT๙" w:hAnsi="TH SarabunIT๙" w:cs="TH SarabunIT๙"/>
          <w:sz w:val="32"/>
          <w:szCs w:val="32"/>
          <w:cs/>
        </w:rPr>
        <w:t>ติดตั้งระบบตรวจจับความร้อนหรือควันอัตโนมัติ</w:t>
      </w:r>
      <w:r w:rsidR="00DE570D">
        <w:rPr>
          <w:rFonts w:ascii="TH SarabunIT๙" w:hAnsi="TH SarabunIT๙" w:cs="TH SarabunIT๙" w:hint="cs"/>
          <w:sz w:val="32"/>
          <w:szCs w:val="32"/>
          <w:cs/>
        </w:rPr>
        <w:t>จะทำให้สามารถระงับเหตุได้ก่อนที่เพลิงจะไหม้สร้างความเสียหายได้</w:t>
      </w:r>
    </w:p>
    <w:p w14:paraId="20D9AB3C" w14:textId="6456214E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5. </w:t>
      </w:r>
      <w:r w:rsidR="00DE570D">
        <w:rPr>
          <w:rFonts w:ascii="TH SarabunIT๙" w:hAnsi="TH SarabunIT๙" w:cs="TH SarabunIT๙" w:hint="cs"/>
          <w:sz w:val="32"/>
          <w:szCs w:val="32"/>
          <w:cs/>
        </w:rPr>
        <w:t>ปกติโซลา</w:t>
      </w:r>
      <w:proofErr w:type="spellStart"/>
      <w:r w:rsidR="00DE570D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DE570D">
        <w:rPr>
          <w:rFonts w:ascii="TH SarabunIT๙" w:hAnsi="TH SarabunIT๙" w:cs="TH SarabunIT๙" w:hint="cs"/>
          <w:sz w:val="32"/>
          <w:szCs w:val="32"/>
          <w:cs/>
        </w:rPr>
        <w:t>เซลล์จะถูกติดตั้งบนหลังคาหรือพื้นที่ว่างเปล่า ประกอบกับโครงสร้างที่ติดตั้งส่วนใหญ่เป็นโลหะ จึงมีโอกาสที่จะเกิดฟ้าผ่าได้ ดังนั้นจึงควร</w:t>
      </w:r>
      <w:r w:rsidR="00DE570D" w:rsidRPr="00756FDE">
        <w:rPr>
          <w:rFonts w:ascii="TH SarabunIT๙" w:hAnsi="TH SarabunIT๙" w:cs="TH SarabunIT๙"/>
          <w:sz w:val="32"/>
          <w:szCs w:val="32"/>
          <w:cs/>
        </w:rPr>
        <w:t>ติดตั้งระบบป้องกันฟ้าผ่าเพื่อลดความเสี่ยงเพลิงไหม้</w:t>
      </w:r>
    </w:p>
    <w:p w14:paraId="598AE30A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6. ตรวจสอบระบบสายไฟและอุปกรณ์ไฟฟ้าเป็นประจำทุก 3 เดือน เพื่อป้องกันไฟฟ้าลัดวงจร  </w:t>
      </w:r>
    </w:p>
    <w:p w14:paraId="4034EEB5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7. ตรวจสอบการทำงานของระบบตัดการเชื่อมต่ออัตโนมัติ (</w:t>
      </w:r>
      <w:r w:rsidRPr="00756FDE">
        <w:rPr>
          <w:rFonts w:ascii="TH SarabunIT๙" w:hAnsi="TH SarabunIT๙" w:cs="TH SarabunIT๙"/>
          <w:sz w:val="32"/>
          <w:szCs w:val="32"/>
        </w:rPr>
        <w:t xml:space="preserve">Anti-Islanding) </w:t>
      </w:r>
      <w:r w:rsidRPr="00756FDE">
        <w:rPr>
          <w:rFonts w:ascii="TH SarabunIT๙" w:hAnsi="TH SarabunIT๙" w:cs="TH SarabunIT๙"/>
          <w:sz w:val="32"/>
          <w:szCs w:val="32"/>
          <w:cs/>
        </w:rPr>
        <w:t>ทุก 6 เดือน</w:t>
      </w:r>
    </w:p>
    <w:p w14:paraId="49B65F7C" w14:textId="480251F5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8. ตรวจสอบสภาพแวดล้อมรอบๆ 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เซลล์เป็นประจำ เช่น ใบไม้แห้ง/ขยะ</w:t>
      </w:r>
      <w:r w:rsidR="00DE570D">
        <w:rPr>
          <w:rFonts w:ascii="TH SarabunIT๙" w:hAnsi="TH SarabunIT๙" w:cs="TH SarabunIT๙" w:hint="cs"/>
          <w:sz w:val="32"/>
          <w:szCs w:val="32"/>
          <w:cs/>
        </w:rPr>
        <w:t xml:space="preserve"> เพราะเศษใบไม้ที่หลุดลอยไปอยู่บนแผงโซลา</w:t>
      </w:r>
      <w:proofErr w:type="spellStart"/>
      <w:r w:rsidR="00DE570D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DE570D">
        <w:rPr>
          <w:rFonts w:ascii="TH SarabunIT๙" w:hAnsi="TH SarabunIT๙" w:cs="TH SarabunIT๙" w:hint="cs"/>
          <w:sz w:val="32"/>
          <w:szCs w:val="32"/>
          <w:cs/>
        </w:rPr>
        <w:t>เซลล์จะไปบดบังแสงอาทิตย์ที่ส่องมาบนแผง จะทำให้จุดที่เกิดการบังผลิตกระแสไฟฟ้าได้ต่ำกว่าจุดอื่น</w:t>
      </w:r>
      <w:r w:rsidR="000B5341">
        <w:rPr>
          <w:rFonts w:ascii="TH SarabunIT๙" w:hAnsi="TH SarabunIT๙" w:cs="TH SarabunIT๙" w:hint="cs"/>
          <w:sz w:val="32"/>
          <w:szCs w:val="32"/>
          <w:cs/>
        </w:rPr>
        <w:t xml:space="preserve"> เกิดเป็นความต้านทานที่สะสมความร้อน หากว่าความร้อนที่สะสมนั้นสูงมากอาจทำให้เกิดการรุกไหม้ที่สร้างความเสียหายต่อตัวแผ่นโซลา</w:t>
      </w:r>
      <w:proofErr w:type="spellStart"/>
      <w:r w:rsidR="000B5341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0B5341">
        <w:rPr>
          <w:rFonts w:ascii="TH SarabunIT๙" w:hAnsi="TH SarabunIT๙" w:cs="TH SarabunIT๙" w:hint="cs"/>
          <w:sz w:val="32"/>
          <w:szCs w:val="32"/>
          <w:cs/>
        </w:rPr>
        <w:t>เซลล์ได้โดยตรง หรือกลายเป็นเพลิงไหม้ได้ จึงควรต้องมีการตรวจสอบเป็นระยะ ๆ ว่า บนแผ่นโซลา</w:t>
      </w:r>
      <w:proofErr w:type="spellStart"/>
      <w:r w:rsidR="000B5341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0B5341">
        <w:rPr>
          <w:rFonts w:ascii="TH SarabunIT๙" w:hAnsi="TH SarabunIT๙" w:cs="TH SarabunIT๙" w:hint="cs"/>
          <w:sz w:val="32"/>
          <w:szCs w:val="32"/>
          <w:cs/>
        </w:rPr>
        <w:t>เซลล์มีอะไรไปบดบังการผลิตกระแสไฟฟ้าหรือไม่</w:t>
      </w:r>
    </w:p>
    <w:p w14:paraId="7479E7B1" w14:textId="528E8780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9. </w:t>
      </w:r>
      <w:r w:rsidR="000B5341" w:rsidRPr="00756FDE">
        <w:rPr>
          <w:rFonts w:ascii="TH SarabunIT๙" w:hAnsi="TH SarabunIT๙" w:cs="TH SarabunIT๙"/>
          <w:sz w:val="32"/>
          <w:szCs w:val="32"/>
          <w:cs/>
        </w:rPr>
        <w:t>หลังเกิดเหตุ</w:t>
      </w:r>
      <w:r w:rsidR="000B5341">
        <w:rPr>
          <w:rFonts w:ascii="TH SarabunIT๙" w:hAnsi="TH SarabunIT๙" w:cs="TH SarabunIT๙" w:hint="cs"/>
          <w:sz w:val="32"/>
          <w:szCs w:val="32"/>
          <w:cs/>
        </w:rPr>
        <w:t>เพลิงไหม้ ควรให้</w:t>
      </w:r>
      <w:r w:rsidR="000B5341" w:rsidRPr="00756FDE">
        <w:rPr>
          <w:rFonts w:ascii="TH SarabunIT๙" w:hAnsi="TH SarabunIT๙" w:cs="TH SarabunIT๙"/>
          <w:sz w:val="32"/>
          <w:szCs w:val="32"/>
          <w:cs/>
        </w:rPr>
        <w:t>ช่างผู้เชี่ยวชาญ</w:t>
      </w:r>
      <w:r w:rsidR="000B5341">
        <w:rPr>
          <w:rFonts w:ascii="TH SarabunIT๙" w:hAnsi="TH SarabunIT๙" w:cs="TH SarabunIT๙" w:hint="cs"/>
          <w:sz w:val="32"/>
          <w:szCs w:val="32"/>
          <w:cs/>
        </w:rPr>
        <w:t>มา</w:t>
      </w:r>
      <w:r w:rsidRPr="00756FDE">
        <w:rPr>
          <w:rFonts w:ascii="TH SarabunIT๙" w:hAnsi="TH SarabunIT๙" w:cs="TH SarabunIT๙"/>
          <w:sz w:val="32"/>
          <w:szCs w:val="32"/>
          <w:cs/>
        </w:rPr>
        <w:t>ตรวจสอบความเสียหาย</w:t>
      </w:r>
      <w:r w:rsidR="000B53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6FDE">
        <w:rPr>
          <w:rFonts w:ascii="TH SarabunIT๙" w:hAnsi="TH SarabunIT๙" w:cs="TH SarabunIT๙"/>
          <w:sz w:val="32"/>
          <w:szCs w:val="32"/>
          <w:cs/>
        </w:rPr>
        <w:t>และซ่อมแซมโดย</w:t>
      </w:r>
      <w:r w:rsidR="000B5341">
        <w:rPr>
          <w:rFonts w:ascii="TH SarabunIT๙" w:hAnsi="TH SarabunIT๙" w:cs="TH SarabunIT๙" w:hint="cs"/>
          <w:sz w:val="32"/>
          <w:szCs w:val="32"/>
          <w:cs/>
        </w:rPr>
        <w:t>เร็ว</w:t>
      </w:r>
    </w:p>
    <w:p w14:paraId="03BA74BB" w14:textId="6864DD34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10. </w:t>
      </w:r>
      <w:r w:rsidR="000B5341">
        <w:rPr>
          <w:rFonts w:ascii="TH SarabunIT๙" w:hAnsi="TH SarabunIT๙" w:cs="TH SarabunIT๙" w:hint="cs"/>
          <w:sz w:val="32"/>
          <w:szCs w:val="32"/>
          <w:cs/>
        </w:rPr>
        <w:t>เพื่อป้องกันปัญหาเพลิงไหม้ หรืออุปกรณ์ทำงานไม่เต็มประสิทธิภาพ ควร</w:t>
      </w:r>
      <w:r w:rsidRPr="00756FDE">
        <w:rPr>
          <w:rFonts w:ascii="TH SarabunIT๙" w:hAnsi="TH SarabunIT๙" w:cs="TH SarabunIT๙"/>
          <w:sz w:val="32"/>
          <w:szCs w:val="32"/>
          <w:cs/>
        </w:rPr>
        <w:t>จัดทำบันทึกการตรวจสอบระบบไฟฟ้าและอุปกรณ์เป็นประจำ</w:t>
      </w:r>
      <w:r w:rsidR="000B5341">
        <w:rPr>
          <w:rFonts w:ascii="TH SarabunIT๙" w:hAnsi="TH SarabunIT๙" w:cs="TH SarabunIT๙" w:hint="cs"/>
          <w:sz w:val="32"/>
          <w:szCs w:val="32"/>
          <w:cs/>
        </w:rPr>
        <w:t>ทุก</w:t>
      </w:r>
      <w:r w:rsidRPr="00756FDE">
        <w:rPr>
          <w:rFonts w:ascii="TH SarabunIT๙" w:hAnsi="TH SarabunIT๙" w:cs="TH SarabunIT๙"/>
          <w:sz w:val="32"/>
          <w:szCs w:val="32"/>
          <w:cs/>
        </w:rPr>
        <w:t>เดือน</w:t>
      </w:r>
    </w:p>
    <w:p w14:paraId="231CCE20" w14:textId="0BAC1E2D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11. ติดป้ายเตือนบริเวณแผงโซลา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เซลล์และอิน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เวอร์เต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อร์เกี่ยวกับอันตรายจากไฟฟ้า </w:t>
      </w:r>
      <w:r w:rsidR="000B5341">
        <w:rPr>
          <w:rFonts w:ascii="TH SarabunIT๙" w:hAnsi="TH SarabunIT๙" w:cs="TH SarabunIT๙" w:hint="cs"/>
          <w:sz w:val="32"/>
          <w:szCs w:val="32"/>
          <w:cs/>
        </w:rPr>
        <w:t>เพราะอาจเกิดการรั่วไหลของกระแสไฟฟ้าที่ทำอันตรายให้กับผู้ที่ไปสัมผัส</w:t>
      </w:r>
    </w:p>
    <w:p w14:paraId="231C7133" w14:textId="367395E2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lastRenderedPageBreak/>
        <w:tab/>
        <w:t>12. กำหนดข้อห้ามใช้สารดับเพลิงชนิดน้ำกับอุปกรณ์โซลา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 พร้อมติดป้ายเตือน "ห้ามใช้น้ำดับไฟ" บริเวณระบบไฟฟ้า และห้ามใช้น้ำ</w:t>
      </w:r>
      <w:r>
        <w:rPr>
          <w:rFonts w:ascii="TH SarabunIT๙" w:hAnsi="TH SarabunIT๙" w:cs="TH SarabunIT๙" w:hint="cs"/>
          <w:sz w:val="32"/>
          <w:szCs w:val="32"/>
          <w:cs/>
        </w:rPr>
        <w:t>ธรรมดา</w:t>
      </w:r>
      <w:r w:rsidRPr="00756FDE">
        <w:rPr>
          <w:rFonts w:ascii="TH SarabunIT๙" w:hAnsi="TH SarabunIT๙" w:cs="TH SarabunIT๙"/>
          <w:sz w:val="32"/>
          <w:szCs w:val="32"/>
          <w:cs/>
        </w:rPr>
        <w:t>ดับไฟหากระบบยังคงเชื่อมต่อกับก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ริด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เพราะแผ่นโซลา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เซลล์ที่ตากแดดยังคงผลิตกระแส</w:t>
      </w:r>
      <w:r w:rsidRPr="00756FDE">
        <w:rPr>
          <w:rFonts w:ascii="TH SarabunIT๙" w:hAnsi="TH SarabunIT๙" w:cs="TH SarabunIT๙"/>
          <w:sz w:val="32"/>
          <w:szCs w:val="32"/>
          <w:cs/>
        </w:rPr>
        <w:t>ไฟฟ้า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ออกจากตลอดเวลา </w:t>
      </w:r>
    </w:p>
    <w:p w14:paraId="152F879F" w14:textId="1358C22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13. ติดต่อหน่วยดับเพลิงทันที พร้อมแจ้งว่ามีระบบไฟฟ้าโซลา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เพราะเพลิงไหม้ที่เกิดจากโซลา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เซลล์นั้นจะยังมีการผลิตกระแสไฟฟ้าจากแผงโซลา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เซลล์ตลอดเวลาที่มีแสงแดด</w:t>
      </w:r>
    </w:p>
    <w:p w14:paraId="5B72AD49" w14:textId="2C812616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14. ตัดการเชื่อมต่อ</w:t>
      </w:r>
      <w:r>
        <w:rPr>
          <w:rFonts w:ascii="TH SarabunIT๙" w:hAnsi="TH SarabunIT๙" w:cs="TH SarabunIT๙" w:hint="cs"/>
          <w:sz w:val="32"/>
          <w:szCs w:val="32"/>
          <w:cs/>
        </w:rPr>
        <w:t>ระบบโซลา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เซลล์ออก</w:t>
      </w:r>
      <w:r w:rsidRPr="00756FDE">
        <w:rPr>
          <w:rFonts w:ascii="TH SarabunIT๙" w:hAnsi="TH SarabunIT๙" w:cs="TH SarabunIT๙"/>
          <w:sz w:val="32"/>
          <w:szCs w:val="32"/>
          <w:cs/>
        </w:rPr>
        <w:t>จากกริดก่อนดับเพลิง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เพื่อป้องกันอันตรายที่จะเกิดกับบุคลากร หรือเจ้าหน้าที่การไฟฟ้าที่จะมาตรวจสอบ/แก้ไขระบบ</w:t>
      </w:r>
    </w:p>
    <w:p w14:paraId="596EB125" w14:textId="09AB5622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15. หลีกเลี่ยงการติดตั้งแผงโซลา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เซลล์ใกล้แหล่งเชื้อเพลิงหรือวัสดุไวไฟ </w:t>
      </w:r>
      <w:r>
        <w:rPr>
          <w:rFonts w:ascii="TH SarabunIT๙" w:hAnsi="TH SarabunIT๙" w:cs="TH SarabunIT๙" w:hint="cs"/>
          <w:sz w:val="32"/>
          <w:szCs w:val="32"/>
          <w:cs/>
        </w:rPr>
        <w:t>เพราะอาจเกิดเพลิงไหม้ได้ง่าย นอกจากนี้กระแสไฟฟ้าที่ผลิตจากโซลา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เซลล์เป็นไฟฟ้ากระแสตรงที่มีแรงดันสูงมาก มีโอกาสเกิดความร้อนสะสม</w:t>
      </w:r>
      <w:r w:rsidR="003C0C67">
        <w:rPr>
          <w:rFonts w:ascii="TH SarabunIT๙" w:hAnsi="TH SarabunIT๙" w:cs="TH SarabunIT๙" w:hint="cs"/>
          <w:sz w:val="32"/>
          <w:szCs w:val="32"/>
          <w:cs/>
        </w:rPr>
        <w:t>ที่สูงจนทำให้เกิดการรุกไหม้ได้ถ้ามี</w:t>
      </w:r>
      <w:r w:rsidR="003C0C67" w:rsidRPr="00756FDE">
        <w:rPr>
          <w:rFonts w:ascii="TH SarabunIT๙" w:hAnsi="TH SarabunIT๙" w:cs="TH SarabunIT๙"/>
          <w:sz w:val="32"/>
          <w:szCs w:val="32"/>
          <w:cs/>
        </w:rPr>
        <w:t>แหล่งเชื้อเพลิงหรือวัสดุไวไฟ</w:t>
      </w:r>
      <w:r w:rsidR="003C0C67">
        <w:rPr>
          <w:rFonts w:ascii="TH SarabunIT๙" w:hAnsi="TH SarabunIT๙" w:cs="TH SarabunIT๙" w:hint="cs"/>
          <w:sz w:val="32"/>
          <w:szCs w:val="32"/>
          <w:cs/>
        </w:rPr>
        <w:t>อยู่ใกล้</w:t>
      </w:r>
    </w:p>
    <w:p w14:paraId="068EBA4D" w14:textId="63D0F876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16. ไม่เก็บวัตถุไวไฟใต้แผงโซลา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 </w:t>
      </w:r>
      <w:r w:rsidR="003C0C67">
        <w:rPr>
          <w:rFonts w:ascii="TH SarabunIT๙" w:hAnsi="TH SarabunIT๙" w:cs="TH SarabunIT๙" w:hint="cs"/>
          <w:sz w:val="32"/>
          <w:szCs w:val="32"/>
          <w:cs/>
        </w:rPr>
        <w:t>เนื่องจากพื้นที่ใต้แผงโซลา</w:t>
      </w:r>
      <w:proofErr w:type="spellStart"/>
      <w:r w:rsidR="003C0C67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3C0C67">
        <w:rPr>
          <w:rFonts w:ascii="TH SarabunIT๙" w:hAnsi="TH SarabunIT๙" w:cs="TH SarabunIT๙" w:hint="cs"/>
          <w:sz w:val="32"/>
          <w:szCs w:val="32"/>
          <w:cs/>
        </w:rPr>
        <w:t>เซลล์มีการสะสมความร้อนที่สูงกว่าสภาพอากาศทั่วไป จึงไม่ควรนำ</w:t>
      </w:r>
      <w:r w:rsidR="003C0C67" w:rsidRPr="00756FDE">
        <w:rPr>
          <w:rFonts w:ascii="TH SarabunIT๙" w:hAnsi="TH SarabunIT๙" w:cs="TH SarabunIT๙"/>
          <w:sz w:val="32"/>
          <w:szCs w:val="32"/>
          <w:cs/>
        </w:rPr>
        <w:t>วัตถุไวไฟ</w:t>
      </w:r>
      <w:r w:rsidR="003C0C67">
        <w:rPr>
          <w:rFonts w:ascii="TH SarabunIT๙" w:hAnsi="TH SarabunIT๙" w:cs="TH SarabunIT๙" w:hint="cs"/>
          <w:sz w:val="32"/>
          <w:szCs w:val="32"/>
          <w:cs/>
        </w:rPr>
        <w:t>มาเก็บไว้</w:t>
      </w:r>
      <w:r w:rsidR="003C0C67" w:rsidRPr="00756FDE">
        <w:rPr>
          <w:rFonts w:ascii="TH SarabunIT๙" w:hAnsi="TH SarabunIT๙" w:cs="TH SarabunIT๙"/>
          <w:sz w:val="32"/>
          <w:szCs w:val="32"/>
          <w:cs/>
        </w:rPr>
        <w:t>ใต้แผงโซลา</w:t>
      </w:r>
      <w:proofErr w:type="spellStart"/>
      <w:r w:rsidR="003C0C67"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="003C0C67" w:rsidRPr="00756FDE">
        <w:rPr>
          <w:rFonts w:ascii="TH SarabunIT๙" w:hAnsi="TH SarabunIT๙" w:cs="TH SarabunIT๙"/>
          <w:sz w:val="32"/>
          <w:szCs w:val="32"/>
          <w:cs/>
        </w:rPr>
        <w:t>เซลล์</w:t>
      </w:r>
    </w:p>
    <w:p w14:paraId="2C8DD7FE" w14:textId="0400F168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17. จำกัดการเข้าถึงพื้นที่ติดตั้งแผงโซลา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เซลล์สำหรับบุคคลที่ไม่เกี่ยวข้อง </w:t>
      </w:r>
      <w:r w:rsidR="003C0C67">
        <w:rPr>
          <w:rFonts w:ascii="TH SarabunIT๙" w:hAnsi="TH SarabunIT๙" w:cs="TH SarabunIT๙" w:hint="cs"/>
          <w:sz w:val="32"/>
          <w:szCs w:val="32"/>
          <w:cs/>
        </w:rPr>
        <w:t>เนื่องจากพื้นที่ติดตั้งแผงโซลา</w:t>
      </w:r>
      <w:proofErr w:type="spellStart"/>
      <w:r w:rsidR="003C0C67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3C0C67">
        <w:rPr>
          <w:rFonts w:ascii="TH SarabunIT๙" w:hAnsi="TH SarabunIT๙" w:cs="TH SarabunIT๙" w:hint="cs"/>
          <w:sz w:val="32"/>
          <w:szCs w:val="32"/>
          <w:cs/>
        </w:rPr>
        <w:t>เซลล์เป็นจุดที่มีกระแสไฟฟ้าแรงดันสูง ที่สามารถสร้างอันตรายแก่ผู้ที่เข้าไปอยู่ในพื้นที่ดังกล่าว ดังนั้นพื้นที่ติดตั้งแผงโซลา</w:t>
      </w:r>
      <w:proofErr w:type="spellStart"/>
      <w:r w:rsidR="003C0C67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3C0C67">
        <w:rPr>
          <w:rFonts w:ascii="TH SarabunIT๙" w:hAnsi="TH SarabunIT๙" w:cs="TH SarabunIT๙" w:hint="cs"/>
          <w:sz w:val="32"/>
          <w:szCs w:val="32"/>
          <w:cs/>
        </w:rPr>
        <w:t>เซลล์ที่ติดตั้งอยู่กับพื้นดินจึงต้องมีรั้วรอบขอบชิดป้องกันไม่ให้บุคคลทั่วไปเข้าไปได้ ผู้ที่เข้าสู่พื้นที่ดังกล่าวจึงควรเป็นผู้ที่รับผิดชอบหรือได้รับมอบหมายโดยตรง บุคคลภายนอกหากจะเข้าพื้นที่ดังกล่าวจึงต้องได้รับการอนุญาตจากผู้ดูแลพื้นที่ ปฏิบัติตามกฎระเบียบอย่างเคร่งครัด และมีผู้เชี่ยวชาญควบคุมการเข้าพื้นที่อย่างใกล้ชิด</w:t>
      </w:r>
    </w:p>
    <w:p w14:paraId="58A3F1B4" w14:textId="4470C028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18. แบ่งโซนพื้นที่ติดตั้งแผงโซลา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เซลล์ให้ห่างกัน</w:t>
      </w:r>
      <w:r w:rsidR="003C0C67">
        <w:rPr>
          <w:rFonts w:ascii="TH SarabunIT๙" w:hAnsi="TH SarabunIT๙" w:cs="TH SarabunIT๙" w:hint="cs"/>
          <w:sz w:val="32"/>
          <w:szCs w:val="32"/>
          <w:cs/>
        </w:rPr>
        <w:t xml:space="preserve"> ไม่ควรติดตั้งปะปนกันพื้นที่ใช้สอยทั่วไป</w:t>
      </w:r>
    </w:p>
    <w:p w14:paraId="247C7CB4" w14:textId="1BA48E73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19. </w:t>
      </w:r>
      <w:r w:rsidR="000B5341">
        <w:rPr>
          <w:rFonts w:ascii="TH SarabunIT๙" w:hAnsi="TH SarabunIT๙" w:cs="TH SarabunIT๙" w:hint="cs"/>
          <w:sz w:val="32"/>
          <w:szCs w:val="32"/>
          <w:cs/>
        </w:rPr>
        <w:t>ควรจัดให้มีการ</w:t>
      </w:r>
      <w:r w:rsidRPr="00756FDE">
        <w:rPr>
          <w:rFonts w:ascii="TH SarabunIT๙" w:hAnsi="TH SarabunIT๙" w:cs="TH SarabunIT๙"/>
          <w:sz w:val="32"/>
          <w:szCs w:val="32"/>
          <w:cs/>
        </w:rPr>
        <w:t>ฝึกอบรมพนักงานเกี่ยวกับการดับเพลิง</w:t>
      </w:r>
      <w:r w:rsidR="000B53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6FDE">
        <w:rPr>
          <w:rFonts w:ascii="TH SarabunIT๙" w:hAnsi="TH SarabunIT๙" w:cs="TH SarabunIT๙"/>
          <w:sz w:val="32"/>
          <w:szCs w:val="32"/>
          <w:cs/>
        </w:rPr>
        <w:t>และการใช้ถังดับเพลิง</w:t>
      </w:r>
      <w:r w:rsidR="000B5341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756FDE">
        <w:rPr>
          <w:rFonts w:ascii="TH SarabunIT๙" w:hAnsi="TH SarabunIT๙" w:cs="TH SarabunIT๙"/>
          <w:sz w:val="32"/>
          <w:szCs w:val="32"/>
          <w:cs/>
        </w:rPr>
        <w:t>ประเภท</w:t>
      </w:r>
      <w:r w:rsidR="000B5341">
        <w:rPr>
          <w:rFonts w:ascii="TH SarabunIT๙" w:hAnsi="TH SarabunIT๙" w:cs="TH SarabunIT๙" w:hint="cs"/>
          <w:sz w:val="32"/>
          <w:szCs w:val="32"/>
          <w:cs/>
        </w:rPr>
        <w:t>ของสาเหตุที่ทำให้เกิดเพลิงไหม้</w:t>
      </w:r>
      <w:r w:rsidR="003C0C67">
        <w:rPr>
          <w:rFonts w:ascii="TH SarabunIT๙" w:hAnsi="TH SarabunIT๙" w:cs="TH SarabunIT๙" w:hint="cs"/>
          <w:sz w:val="32"/>
          <w:szCs w:val="32"/>
          <w:cs/>
        </w:rPr>
        <w:t>เป็นประจำ อย่างน้อยปีละ ๑ ครั้ง</w:t>
      </w:r>
    </w:p>
    <w:p w14:paraId="56C8D7F6" w14:textId="50268973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20. </w:t>
      </w:r>
      <w:r w:rsidR="000B5341">
        <w:rPr>
          <w:rFonts w:ascii="TH SarabunIT๙" w:hAnsi="TH SarabunIT๙" w:cs="TH SarabunIT๙" w:hint="cs"/>
          <w:sz w:val="32"/>
          <w:szCs w:val="32"/>
          <w:cs/>
        </w:rPr>
        <w:t>ควรจัดให้มีการ</w:t>
      </w:r>
      <w:r w:rsidR="000B5341" w:rsidRPr="00756FDE">
        <w:rPr>
          <w:rFonts w:ascii="TH SarabunIT๙" w:hAnsi="TH SarabunIT๙" w:cs="TH SarabunIT๙"/>
          <w:sz w:val="32"/>
          <w:szCs w:val="32"/>
          <w:cs/>
        </w:rPr>
        <w:t>ฝึกอบรมพนักงานเกี่ยวกับ</w:t>
      </w:r>
      <w:r w:rsidR="000B5341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วางแผนอพยพคนและสัตว์เลี้ยงออกจากพื้นที่เมื่อเกิดเพลิงไหม้ </w:t>
      </w:r>
      <w:r w:rsidR="00FC7CAF">
        <w:rPr>
          <w:rFonts w:ascii="TH SarabunIT๙" w:hAnsi="TH SarabunIT๙" w:cs="TH SarabunIT๙" w:hint="cs"/>
          <w:sz w:val="32"/>
          <w:szCs w:val="32"/>
          <w:cs/>
        </w:rPr>
        <w:t>อย่างน้อยปีละ ๑ ครั้ง</w:t>
      </w:r>
    </w:p>
    <w:p w14:paraId="2EAE9712" w14:textId="0AD5E5D9" w:rsidR="00FC7CAF" w:rsidRPr="00756FDE" w:rsidRDefault="00FC7CAF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756FDE">
        <w:rPr>
          <w:rFonts w:ascii="TH SarabunIT๙" w:hAnsi="TH SarabunIT๙" w:cs="TH SarabunIT๙"/>
          <w:sz w:val="32"/>
          <w:szCs w:val="32"/>
          <w:cs/>
        </w:rPr>
        <w:t>. กำหนดจุดรวมพลนอกพื้นที่เสี่ยงเพลิงไหม้</w:t>
      </w:r>
      <w:r>
        <w:rPr>
          <w:rFonts w:ascii="TH SarabunIT๙" w:hAnsi="TH SarabunIT๙" w:cs="TH SarabunIT๙" w:hint="cs"/>
          <w:sz w:val="32"/>
          <w:szCs w:val="32"/>
          <w:cs/>
        </w:rPr>
        <w:t>ที่ชัดเจน เป็นที่รับทราบกันของพนักงานทุกคน และเป็นส่วนหนึ่งของการอบรมการป้องกันและแก้ไขปัญหาการเกิดเพลิงไหม้ประจำปี</w:t>
      </w:r>
    </w:p>
    <w:p w14:paraId="31B141CE" w14:textId="562DC16A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="00FC7CAF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. มีแผนสำรองสำหรับการปิดระบบโดยเร็วที่สุด </w:t>
      </w:r>
      <w:r w:rsidR="00FC7CAF">
        <w:rPr>
          <w:rFonts w:ascii="TH SarabunIT๙" w:hAnsi="TH SarabunIT๙" w:cs="TH SarabunIT๙" w:hint="cs"/>
          <w:sz w:val="32"/>
          <w:szCs w:val="32"/>
          <w:cs/>
        </w:rPr>
        <w:t>เพราะจะทำให้สามารถควบคุมความเสียหายให้อยู่ในวงจำกัด และเกิดความเสียหายน้อยที่สุด</w:t>
      </w:r>
    </w:p>
    <w:p w14:paraId="5611B012" w14:textId="28CABDC8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="00FC7CAF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756FDE">
        <w:rPr>
          <w:rFonts w:ascii="TH SarabunIT๙" w:hAnsi="TH SarabunIT๙" w:cs="TH SarabunIT๙"/>
          <w:sz w:val="32"/>
          <w:szCs w:val="32"/>
          <w:cs/>
        </w:rPr>
        <w:t>. จัดทีมดับเพลิงประจำพื้นที่</w:t>
      </w:r>
      <w:r w:rsidR="00FC7CAF">
        <w:rPr>
          <w:rFonts w:ascii="TH SarabunIT๙" w:hAnsi="TH SarabunIT๙" w:cs="TH SarabunIT๙" w:hint="cs"/>
          <w:sz w:val="32"/>
          <w:szCs w:val="32"/>
          <w:cs/>
        </w:rPr>
        <w:t xml:space="preserve"> เพื่อกำหนดตัวบุคคลที่จะทำหน้าที่แก้ไขปัญหาเพลิงไหม้ได้อย่างรวดเร็ว สามารถควบคุมเพลิงได้ก่อนที่จะลุกลามและสร้างความเสียหายในวงกว้าง</w:t>
      </w:r>
    </w:p>
    <w:p w14:paraId="7F9C98D9" w14:textId="0A752120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="00FC7CAF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. มีประกันภัยที่ครอบคลุมความเสียหายจากเพลิงไหม้  </w:t>
      </w:r>
    </w:p>
    <w:p w14:paraId="35A0B5C4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716A00A2" w14:textId="77777777" w:rsidR="00756FDE" w:rsidRPr="00C960F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>กฎเกณฑ์ปฏิบัติ</w:t>
      </w:r>
    </w:p>
    <w:p w14:paraId="0AA73E4A" w14:textId="77777777" w:rsidR="00756FDE" w:rsidRPr="00C960F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1. ติดตั้งอุปกรณ์ดับเพลิง</w:t>
      </w:r>
    </w:p>
    <w:p w14:paraId="4D0D650A" w14:textId="5B8EFBB1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ใช้ถังดับเพลิง </w:t>
      </w:r>
      <w:r w:rsidRPr="00756FDE">
        <w:rPr>
          <w:rFonts w:ascii="TH SarabunIT๙" w:hAnsi="TH SarabunIT๙" w:cs="TH SarabunIT๙"/>
          <w:sz w:val="32"/>
          <w:szCs w:val="32"/>
        </w:rPr>
        <w:t>Class C (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สำหรับไฟฟ้า) และ </w:t>
      </w:r>
      <w:r w:rsidRPr="00756FDE">
        <w:rPr>
          <w:rFonts w:ascii="TH SarabunIT๙" w:hAnsi="TH SarabunIT๙" w:cs="TH SarabunIT๙"/>
          <w:sz w:val="32"/>
          <w:szCs w:val="32"/>
        </w:rPr>
        <w:t>Class A (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เชื้อเพลิงทั่วไป) </w:t>
      </w:r>
      <w:r w:rsidR="00C960F1">
        <w:rPr>
          <w:rFonts w:ascii="TH SarabunIT๙" w:hAnsi="TH SarabunIT๙" w:cs="TH SarabunIT๙" w:hint="cs"/>
          <w:sz w:val="32"/>
          <w:szCs w:val="32"/>
          <w:cs/>
        </w:rPr>
        <w:t>ควรติดตั้งถังดับเพลิงไว้</w:t>
      </w:r>
      <w:r w:rsidRPr="00756FDE">
        <w:rPr>
          <w:rFonts w:ascii="TH SarabunIT๙" w:hAnsi="TH SarabunIT๙" w:cs="TH SarabunIT๙"/>
          <w:sz w:val="32"/>
          <w:szCs w:val="32"/>
          <w:cs/>
        </w:rPr>
        <w:t>ใกล้แผงโซลา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เซลล์และอิน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เวอร์เต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อร์ </w:t>
      </w:r>
      <w:r w:rsidR="00C960F1">
        <w:rPr>
          <w:rFonts w:ascii="TH SarabunIT๙" w:hAnsi="TH SarabunIT๙" w:cs="TH SarabunIT๙" w:hint="cs"/>
          <w:sz w:val="32"/>
          <w:szCs w:val="32"/>
          <w:cs/>
        </w:rPr>
        <w:t>เพื่อให้สามารถนำไปใช้งานได้ทันต่อสถานการณ์</w:t>
      </w:r>
    </w:p>
    <w:p w14:paraId="15EA0767" w14:textId="0C46C510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ติดป้ายเตือน "ห้ามใช้น้ำดับ</w:t>
      </w:r>
      <w:r w:rsidR="00C960F1">
        <w:rPr>
          <w:rFonts w:ascii="TH SarabunIT๙" w:hAnsi="TH SarabunIT๙" w:cs="TH SarabunIT๙" w:hint="cs"/>
          <w:sz w:val="32"/>
          <w:szCs w:val="32"/>
          <w:cs/>
        </w:rPr>
        <w:t>เพลิง</w:t>
      </w:r>
      <w:r w:rsidRPr="00756FDE">
        <w:rPr>
          <w:rFonts w:ascii="TH SarabunIT๙" w:hAnsi="TH SarabunIT๙" w:cs="TH SarabunIT๙"/>
          <w:sz w:val="32"/>
          <w:szCs w:val="32"/>
          <w:cs/>
        </w:rPr>
        <w:t>" บริเวณระบบไฟฟ้า</w:t>
      </w:r>
      <w:r w:rsidR="00C960F1">
        <w:rPr>
          <w:rFonts w:ascii="TH SarabunIT๙" w:hAnsi="TH SarabunIT๙" w:cs="TH SarabunIT๙" w:hint="cs"/>
          <w:sz w:val="32"/>
          <w:szCs w:val="32"/>
          <w:cs/>
        </w:rPr>
        <w:t xml:space="preserve"> เพราะการใช้น้ำเปล่ามาดับเพลิงที่เกิดจากกระแสไฟฟ้าจะทำให้ผู้มาดับเพลิงได้รับอันตรายจากกระแสไฟฟ้า</w:t>
      </w:r>
    </w:p>
    <w:p w14:paraId="4E2ABAEE" w14:textId="63A7FF89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ห้ามใช้น้ำ</w:t>
      </w:r>
      <w:r w:rsidR="00C960F1">
        <w:rPr>
          <w:rFonts w:ascii="TH SarabunIT๙" w:hAnsi="TH SarabunIT๙" w:cs="TH SarabunIT๙" w:hint="cs"/>
          <w:sz w:val="32"/>
          <w:szCs w:val="32"/>
          <w:cs/>
        </w:rPr>
        <w:t>เปล่า</w:t>
      </w:r>
      <w:r w:rsidRPr="00756FDE">
        <w:rPr>
          <w:rFonts w:ascii="TH SarabunIT๙" w:hAnsi="TH SarabunIT๙" w:cs="TH SarabunIT๙"/>
          <w:sz w:val="32"/>
          <w:szCs w:val="32"/>
          <w:cs/>
        </w:rPr>
        <w:t>ดับ</w:t>
      </w:r>
      <w:r w:rsidR="00C960F1">
        <w:rPr>
          <w:rFonts w:ascii="TH SarabunIT๙" w:hAnsi="TH SarabunIT๙" w:cs="TH SarabunIT๙" w:hint="cs"/>
          <w:sz w:val="32"/>
          <w:szCs w:val="32"/>
          <w:cs/>
        </w:rPr>
        <w:t>เพลิง</w:t>
      </w:r>
      <w:r w:rsidRPr="00756FDE">
        <w:rPr>
          <w:rFonts w:ascii="TH SarabunIT๙" w:hAnsi="TH SarabunIT๙" w:cs="TH SarabunIT๙"/>
          <w:sz w:val="32"/>
          <w:szCs w:val="32"/>
          <w:cs/>
        </w:rPr>
        <w:t>หากระบบ</w:t>
      </w:r>
      <w:r w:rsidR="00C960F1">
        <w:rPr>
          <w:rFonts w:ascii="TH SarabunIT๙" w:hAnsi="TH SarabunIT๙" w:cs="TH SarabunIT๙" w:hint="cs"/>
          <w:sz w:val="32"/>
          <w:szCs w:val="32"/>
          <w:cs/>
        </w:rPr>
        <w:t>โซลา</w:t>
      </w:r>
      <w:proofErr w:type="spellStart"/>
      <w:r w:rsidR="00C960F1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C960F1">
        <w:rPr>
          <w:rFonts w:ascii="TH SarabunIT๙" w:hAnsi="TH SarabunIT๙" w:cs="TH SarabunIT๙" w:hint="cs"/>
          <w:sz w:val="32"/>
          <w:szCs w:val="32"/>
          <w:cs/>
        </w:rPr>
        <w:t>เซลล์</w:t>
      </w:r>
      <w:r w:rsidRPr="00756FDE">
        <w:rPr>
          <w:rFonts w:ascii="TH SarabunIT๙" w:hAnsi="TH SarabunIT๙" w:cs="TH SarabunIT๙"/>
          <w:sz w:val="32"/>
          <w:szCs w:val="32"/>
          <w:cs/>
        </w:rPr>
        <w:t>ยัง</w:t>
      </w:r>
      <w:r w:rsidR="00C960F1">
        <w:rPr>
          <w:rFonts w:ascii="TH SarabunIT๙" w:hAnsi="TH SarabunIT๙" w:cs="TH SarabunIT๙" w:hint="cs"/>
          <w:sz w:val="32"/>
          <w:szCs w:val="32"/>
          <w:cs/>
        </w:rPr>
        <w:t>ผลิตกระแส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ไฟฟ้า </w:t>
      </w:r>
      <w:r w:rsidR="00C960F1">
        <w:rPr>
          <w:rFonts w:ascii="TH SarabunIT๙" w:hAnsi="TH SarabunIT๙" w:cs="TH SarabunIT๙" w:hint="cs"/>
          <w:sz w:val="32"/>
          <w:szCs w:val="32"/>
          <w:cs/>
        </w:rPr>
        <w:t>ต้องใช้น้ำยาเคมีเฉพาะที่ใช้กับการดับเพลิงจากไฟฟ้าเท่านั้น หรือตัดระบบไม่ใช้โซลา</w:t>
      </w:r>
      <w:proofErr w:type="spellStart"/>
      <w:r w:rsidR="00C960F1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C960F1">
        <w:rPr>
          <w:rFonts w:ascii="TH SarabunIT๙" w:hAnsi="TH SarabunIT๙" w:cs="TH SarabunIT๙" w:hint="cs"/>
          <w:sz w:val="32"/>
          <w:szCs w:val="32"/>
          <w:cs/>
        </w:rPr>
        <w:t>เซลล์ผลิตกระแสไฟฟ้าจากนั้นจึงดับเพลิงได้</w:t>
      </w:r>
    </w:p>
    <w:p w14:paraId="5852255C" w14:textId="77777777" w:rsidR="00756FDE" w:rsidRPr="00C960F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2. ระบบตัดการเชื่อมต่อฉุกเฉิน</w:t>
      </w:r>
    </w:p>
    <w:p w14:paraId="62701FA6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ติดตั้งสวิตช์ตัดการเชื่อมต่อ (</w:t>
      </w:r>
      <w:r w:rsidRPr="00756FDE">
        <w:rPr>
          <w:rFonts w:ascii="TH SarabunIT๙" w:hAnsi="TH SarabunIT๙" w:cs="TH SarabunIT๙"/>
          <w:sz w:val="32"/>
          <w:szCs w:val="32"/>
        </w:rPr>
        <w:t xml:space="preserve">DC Isolator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756FDE">
        <w:rPr>
          <w:rFonts w:ascii="TH SarabunIT๙" w:hAnsi="TH SarabunIT๙" w:cs="TH SarabunIT๙"/>
          <w:sz w:val="32"/>
          <w:szCs w:val="32"/>
        </w:rPr>
        <w:t xml:space="preserve">AC Disconnect)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ในตำแหน่งที่เข้าถึงง่าย  </w:t>
      </w:r>
    </w:p>
    <w:p w14:paraId="027B0C5C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ทดสอบการทำงานของระบบ </w:t>
      </w:r>
      <w:r w:rsidRPr="00756FDE">
        <w:rPr>
          <w:rFonts w:ascii="TH SarabunIT๙" w:hAnsi="TH SarabunIT๙" w:cs="TH SarabunIT๙"/>
          <w:sz w:val="32"/>
          <w:szCs w:val="32"/>
        </w:rPr>
        <w:t xml:space="preserve">Anti-Islanding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ทุก 6 เดือน  </w:t>
      </w:r>
    </w:p>
    <w:p w14:paraId="4595CBDC" w14:textId="77777777" w:rsidR="00756FDE" w:rsidRPr="00C960F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3. การแจ้งเตือนและอพยพ</w:t>
      </w:r>
    </w:p>
    <w:p w14:paraId="1EBA97BC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ติดตั้งระบบตรวจจับควันและความร้อน และระบบแจ้งเตือนอัตโนมัติ</w:t>
      </w:r>
    </w:p>
    <w:p w14:paraId="775BC57C" w14:textId="15DBE42F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แจ้งหน่วยดับเพลิงทันทีที่เกิดเหตุ</w:t>
      </w:r>
      <w:r w:rsidR="00C960F1">
        <w:rPr>
          <w:rFonts w:ascii="TH SarabunIT๙" w:hAnsi="TH SarabunIT๙" w:cs="TH SarabunIT๙" w:hint="cs"/>
          <w:sz w:val="32"/>
          <w:szCs w:val="32"/>
          <w:cs/>
        </w:rPr>
        <w:t>เพลิงไหม้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 พร้อมระบุว่ามีระบบโซลา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  </w:t>
      </w:r>
    </w:p>
    <w:p w14:paraId="16B41D1C" w14:textId="77777777" w:rsidR="00756FDE" w:rsidRPr="00C960F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4. การตรวจสอบและป้องกัน</w:t>
      </w:r>
    </w:p>
    <w:p w14:paraId="16CD86C7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ตรวจสอบระบบสายไฟและอุปกรณ์ทุก 3 เดือน เพื่อป้องกันไฟฟ้าลัดวงจร  </w:t>
      </w:r>
    </w:p>
    <w:p w14:paraId="65B83E55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เก็บวัสดุไวไฟให้ห่างจากแผงโซลา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เซลล์ไม่น้อยกว่า 5 เมตร</w:t>
      </w:r>
    </w:p>
    <w:p w14:paraId="683C2C00" w14:textId="77777777" w:rsidR="00756FDE" w:rsidRPr="00C960F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5. การซ่อมแซมหลังเหตุการณ์</w:t>
      </w:r>
    </w:p>
    <w:p w14:paraId="6770F622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ตรวจสอบความเสียหายโดยช่างไฟฟ้าผู้เชี่ยวชาญก่อนใช้งานต่อ  </w:t>
      </w:r>
    </w:p>
    <w:p w14:paraId="739F5309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แจ้งบริษัทประกันเพื่อเคลมความเสียหาย  </w:t>
      </w:r>
    </w:p>
    <w:p w14:paraId="4241748F" w14:textId="77777777" w:rsidR="00756FDE" w:rsidRPr="00C960F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6. ผู้รับผิดชอบสถานการณ์</w:t>
      </w:r>
    </w:p>
    <w:p w14:paraId="64216831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กำหนดให้เจ้าหน้าที่ความปลอดภัยเป็นผู้ตัดการเชื่อมต่อระบบ</w:t>
      </w:r>
    </w:p>
    <w:p w14:paraId="70A6FC42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จัดทีมดับเพลิงประจำไซ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ต์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อย่างน้อย 3 คน</w:t>
      </w:r>
    </w:p>
    <w:p w14:paraId="512875B9" w14:textId="77777777" w:rsidR="00756FDE" w:rsidRPr="00C960F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7. การเตรียมความพร้อม</w:t>
      </w:r>
    </w:p>
    <w:p w14:paraId="18391CE4" w14:textId="53158112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ฝึกอบรมการใช้ถังดับเพลิง</w:t>
      </w:r>
      <w:r w:rsidR="00C960F1">
        <w:rPr>
          <w:rFonts w:ascii="TH SarabunIT๙" w:hAnsi="TH SarabunIT๙" w:cs="TH SarabunIT๙" w:hint="cs"/>
          <w:sz w:val="32"/>
          <w:szCs w:val="32"/>
          <w:cs/>
        </w:rPr>
        <w:t>เป็นประจำอย่างน้อยปีละ ๑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0F1">
        <w:rPr>
          <w:rFonts w:ascii="TH SarabunIT๙" w:hAnsi="TH SarabunIT๙" w:cs="TH SarabunIT๙" w:hint="cs"/>
          <w:sz w:val="32"/>
          <w:szCs w:val="32"/>
          <w:cs/>
        </w:rPr>
        <w:t>ครั้ง</w:t>
      </w:r>
    </w:p>
    <w:p w14:paraId="621612C5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กำหนดเส้นทางอพยพที่ชัดเจน</w:t>
      </w:r>
    </w:p>
    <w:p w14:paraId="03DAF566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0204F7C4" w14:textId="77777777" w:rsidR="00756FDE" w:rsidRPr="00C960F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แผนการอบรม</w:t>
      </w:r>
    </w:p>
    <w:p w14:paraId="13A1C60A" w14:textId="2F47012F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หัวข้ออบรม: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="00C960F1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>การดับเพลิงระบบโซลา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เซลล์และขั้นตอนอพยพ  </w:t>
      </w:r>
    </w:p>
    <w:p w14:paraId="40372B14" w14:textId="6E7F9368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วิทยากร: 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="00C960F1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>ผู้เชี่ยวชาญด้านความปลอดภัย</w:t>
      </w:r>
    </w:p>
    <w:p w14:paraId="1F7C66A6" w14:textId="0058ECC3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กลุ่มเป้าหมาย: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="00C960F1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>พนักงานประจำ</w:t>
      </w:r>
      <w:r w:rsidR="00C960F1">
        <w:rPr>
          <w:rFonts w:ascii="TH SarabunIT๙" w:hAnsi="TH SarabunIT๙" w:cs="TH SarabunIT๙" w:hint="cs"/>
          <w:sz w:val="32"/>
          <w:szCs w:val="32"/>
          <w:cs/>
        </w:rPr>
        <w:t>พื้นที่</w:t>
      </w:r>
      <w:r w:rsidRPr="00756FDE">
        <w:rPr>
          <w:rFonts w:ascii="TH SarabunIT๙" w:hAnsi="TH SarabunIT๙" w:cs="TH SarabunIT๙"/>
          <w:sz w:val="32"/>
          <w:szCs w:val="32"/>
        </w:rPr>
        <w:t xml:space="preserve">,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เจ้าหน้าที่ความปลอดภัย  </w:t>
      </w:r>
    </w:p>
    <w:p w14:paraId="027AB39E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วิธีการอบรม: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</w:p>
    <w:p w14:paraId="3849688D" w14:textId="3BB1248D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1. การบรรยาย </w:t>
      </w:r>
      <w:r w:rsidR="00C960F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สาธิตการใช้ถังดับเพลิง  </w:t>
      </w:r>
    </w:p>
    <w:p w14:paraId="733CACE2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2. ฝึกซ้อมดับเพลิงจำลอง (ใช้ระบบโซลา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เซลล์เทียม)  </w:t>
      </w:r>
    </w:p>
    <w:p w14:paraId="79C14BC4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3. ฝึกซ้อมอพยพเมื่อเกิดเพลิงไหม้  </w:t>
      </w:r>
    </w:p>
    <w:p w14:paraId="07848D2D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เอกสาร: 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คู่มือการดับเพลิงระบบไฟฟ้า</w:t>
      </w:r>
    </w:p>
    <w:p w14:paraId="0328AB47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อุปกรณ์: 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ถังดับเพลิงจำลอง</w:t>
      </w:r>
      <w:r w:rsidRPr="00756FDE">
        <w:rPr>
          <w:rFonts w:ascii="TH SarabunIT๙" w:hAnsi="TH SarabunIT๙" w:cs="TH SarabunIT๙"/>
          <w:sz w:val="32"/>
          <w:szCs w:val="32"/>
        </w:rPr>
        <w:t xml:space="preserve">, </w:t>
      </w:r>
      <w:r w:rsidRPr="00756FDE">
        <w:rPr>
          <w:rFonts w:ascii="TH SarabunIT๙" w:hAnsi="TH SarabunIT๙" w:cs="TH SarabunIT๙"/>
          <w:sz w:val="32"/>
          <w:szCs w:val="32"/>
          <w:cs/>
        </w:rPr>
        <w:t>ระบบโซลา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เซลล์ตัวอย่าง</w:t>
      </w:r>
    </w:p>
    <w:p w14:paraId="4A3F718C" w14:textId="15D3FB35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ระยะเวลา: 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="00C960F1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>4 ชั่วโมง/ครั้ง</w:t>
      </w:r>
    </w:p>
    <w:p w14:paraId="7EF3EEE2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ความถี่: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ปีละ 2 ครั้ง  </w:t>
      </w:r>
    </w:p>
    <w:p w14:paraId="485A2E8C" w14:textId="77777777" w:rsidR="00756FDE" w:rsidRPr="00C960F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2. กรณีไฟฟ้าดับ</w:t>
      </w:r>
    </w:p>
    <w:p w14:paraId="46B87C2A" w14:textId="77777777" w:rsidR="00756FDE" w:rsidRPr="00C960F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ผู้รับผิดชอบหลัก: </w:t>
      </w: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ผู้ควบคุมระบบ</w:t>
      </w:r>
    </w:p>
    <w:p w14:paraId="2E801FCA" w14:textId="52052870" w:rsidR="00756FDE" w:rsidRPr="00C960F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ผู้ปฏิบัติงาน: </w:t>
      </w: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>ช่างไฟฟ้า</w:t>
      </w:r>
    </w:p>
    <w:p w14:paraId="04505BA2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1. ตรวจสอบว่าอิน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เวอร์เต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อร์มีระบบ </w:t>
      </w:r>
      <w:r w:rsidRPr="00756FDE">
        <w:rPr>
          <w:rFonts w:ascii="TH SarabunIT๙" w:hAnsi="TH SarabunIT๙" w:cs="TH SarabunIT๙"/>
          <w:sz w:val="32"/>
          <w:szCs w:val="32"/>
        </w:rPr>
        <w:t xml:space="preserve">Anti-Islanding </w:t>
      </w:r>
      <w:r w:rsidRPr="00756FDE">
        <w:rPr>
          <w:rFonts w:ascii="TH SarabunIT๙" w:hAnsi="TH SarabunIT๙" w:cs="TH SarabunIT๙"/>
          <w:sz w:val="32"/>
          <w:szCs w:val="32"/>
          <w:cs/>
        </w:rPr>
        <w:t>ที่ทำงานได้ถูกต้อง เป็นประจำทุกเดือน</w:t>
      </w:r>
    </w:p>
    <w:p w14:paraId="19D801C3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2. ติดตั้งอุปกรณ์ป้องกัน </w:t>
      </w:r>
      <w:r w:rsidRPr="00756FDE">
        <w:rPr>
          <w:rFonts w:ascii="TH SarabunIT๙" w:hAnsi="TH SarabunIT๙" w:cs="TH SarabunIT๙"/>
          <w:sz w:val="32"/>
          <w:szCs w:val="32"/>
        </w:rPr>
        <w:t>Surge Protection Device (SPD)</w:t>
      </w:r>
    </w:p>
    <w:p w14:paraId="0EC85A41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3. ติดตั้งระบบสำรองไฟ (แบตเตอรี่หรือเครื่องปั่นไฟ) สำหรับโหลดสำคัญ  </w:t>
      </w:r>
    </w:p>
    <w:p w14:paraId="373B1CDF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4. เก็บพลังงานสำรองในแบตเตอรี่ (ถ้ามี) สำหรับกรณีฉุกเฉิน  </w:t>
      </w:r>
    </w:p>
    <w:p w14:paraId="71CF65C2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5. ทดสอบระบบสำรองไฟเป็นประจำทุก 3 เดือน</w:t>
      </w:r>
    </w:p>
    <w:p w14:paraId="3C7FC002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6. แจ้งผู้ใช้ระบบว่าการผลิตไฟฟ้าจากโซลา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เซลล์จะหยุดทำงานเมื่อกร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ิด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 (ไฟฟ้าจากการไฟฟ้า) ดับ (หากไม่มีแบตเตอรี่)  </w:t>
      </w:r>
    </w:p>
    <w:p w14:paraId="0BF5E260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7. ตรวจสอบสวิตช์ตัดการเชื่อมต่อ (</w:t>
      </w:r>
      <w:r w:rsidRPr="00756FDE">
        <w:rPr>
          <w:rFonts w:ascii="TH SarabunIT๙" w:hAnsi="TH SarabunIT๙" w:cs="TH SarabunIT๙"/>
          <w:sz w:val="32"/>
          <w:szCs w:val="32"/>
        </w:rPr>
        <w:t xml:space="preserve">AC/DC Disconnect) </w:t>
      </w:r>
      <w:r w:rsidRPr="00756FDE">
        <w:rPr>
          <w:rFonts w:ascii="TH SarabunIT๙" w:hAnsi="TH SarabunIT๙" w:cs="TH SarabunIT๙"/>
          <w:sz w:val="32"/>
          <w:szCs w:val="32"/>
          <w:cs/>
        </w:rPr>
        <w:t>ว่าทำงานปกติ เป็นประจำทุก 3 เดือน</w:t>
      </w:r>
    </w:p>
    <w:p w14:paraId="72FA2196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8. ตรวจสอบระบบ </w:t>
      </w:r>
      <w:r w:rsidRPr="00756FDE">
        <w:rPr>
          <w:rFonts w:ascii="TH SarabunIT๙" w:hAnsi="TH SarabunIT๙" w:cs="TH SarabunIT๙"/>
          <w:sz w:val="32"/>
          <w:szCs w:val="32"/>
        </w:rPr>
        <w:t xml:space="preserve">Monitoring </w:t>
      </w:r>
      <w:r w:rsidRPr="00756FDE">
        <w:rPr>
          <w:rFonts w:ascii="TH SarabunIT๙" w:hAnsi="TH SarabunIT๙" w:cs="TH SarabunIT๙"/>
          <w:sz w:val="32"/>
          <w:szCs w:val="32"/>
          <w:cs/>
        </w:rPr>
        <w:t>เพื่อดูสถานะการผลิตไฟฟ้าแบบเรียลไทม์</w:t>
      </w:r>
    </w:p>
    <w:p w14:paraId="00E777D9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9. ปิดเครื่องใช้ไฟฟ้าที่ไม่จำเป็นทันทีที่ไฟฟ้าดับ เพื่อป้องกันความเสียหายเมื่อไฟฟ้ากลับมา  </w:t>
      </w:r>
    </w:p>
    <w:p w14:paraId="4AED7927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10. ติดต่อการไฟฟ้าทันทีเพื่อสอบสวนสาเหตุไฟฟ้าดับ  </w:t>
      </w:r>
    </w:p>
    <w:p w14:paraId="134DA54A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11. ตรวจสอบสายส่งและอุปกรณ์ต่อพ่วงว่ามีความเสียหายหรือไม่  </w:t>
      </w:r>
    </w:p>
    <w:p w14:paraId="24CAB7D7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12. หลีกเลี่ยงการซ่อมแซมระบบโซลา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เซลล์เองหากไม่มีความชำนาญ  </w:t>
      </w:r>
    </w:p>
    <w:p w14:paraId="0FFB702D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13. ติดตั้งระบบแจ้งเตือนเมื่อกร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ิด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ไฟฟ้าดับ  </w:t>
      </w:r>
    </w:p>
    <w:p w14:paraId="3C0B233F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14. ตรวจสอบแรงดันไฟฟ้าก่อนกลับมาใช้ระบบอีกครั้ง  </w:t>
      </w:r>
    </w:p>
    <w:p w14:paraId="12540ADF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15. ตรวจสอบสายส่งและอุปกรณ์ต่อพ่วงหลังไฟฟ้ากลับ</w:t>
      </w:r>
    </w:p>
    <w:p w14:paraId="3D31BE77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16. ระวังอันตรายจากไฟฟ้ากระชากเมื่อไฟฟ้ากลับมา  </w:t>
      </w:r>
    </w:p>
    <w:p w14:paraId="3864B093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17. จัดทำคู่มือการปฏิบัติตัวเมื่อไฟฟ้าดับ  </w:t>
      </w:r>
    </w:p>
    <w:p w14:paraId="09D6CCF9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18. ตรวจสอบอายุการใช้งานของอุปกรณ์ไฟฟ้าเป็นประจำทุกปี</w:t>
      </w:r>
    </w:p>
    <w:p w14:paraId="10823092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19. มีช่างไฟฟ้าที่สามารถให้คำปรึกษาในกรณีฉุกเฉินได้ตลอด 24 ชม.</w:t>
      </w:r>
    </w:p>
    <w:p w14:paraId="6D8E08C9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20. ติดตามข่าวสารจากการไฟฟ้าเกี่ยวกับการดับไฟฟ้าเพื่อการซ่อมแซม  </w:t>
      </w:r>
    </w:p>
    <w:p w14:paraId="7CF3E640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21. จัดทำรายงานเหตุการณ์ไฟฟ้าดับทุกครั้ง</w:t>
      </w:r>
    </w:p>
    <w:p w14:paraId="33D5205C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22. จำกัดการเข้าถึงห้องไฟฟ้า</w:t>
      </w:r>
    </w:p>
    <w:p w14:paraId="12472DAF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23. ฝึกอบรมผู้ใช้งานเกี่ยวกับขั้นตอนปฏิบัติเมื่อไฟฟ้าดับ  </w:t>
      </w:r>
    </w:p>
    <w:p w14:paraId="4FB05842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3B36B2F8" w14:textId="77777777" w:rsidR="00756FDE" w:rsidRPr="00C960F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>กฎเกณฑ์ปฏิบัติ</w:t>
      </w:r>
    </w:p>
    <w:p w14:paraId="3C7CA983" w14:textId="77777777" w:rsidR="00756FDE" w:rsidRPr="00C960F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1. ตรวจสอบระบบ</w:t>
      </w:r>
    </w:p>
    <w:p w14:paraId="157FE321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ตรวจสอบว่าอิน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เวอร์เต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อร์ตัดการเชื่อมต่อจากก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ริด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756FDE">
        <w:rPr>
          <w:rFonts w:ascii="TH SarabunIT๙" w:hAnsi="TH SarabunIT๙" w:cs="TH SarabunIT๙"/>
          <w:sz w:val="32"/>
          <w:szCs w:val="32"/>
        </w:rPr>
        <w:t xml:space="preserve">Anti-Islanding) </w:t>
      </w:r>
      <w:r w:rsidRPr="00756FDE">
        <w:rPr>
          <w:rFonts w:ascii="TH SarabunIT๙" w:hAnsi="TH SarabunIT๙" w:cs="TH SarabunIT๙"/>
          <w:sz w:val="32"/>
          <w:szCs w:val="32"/>
          <w:cs/>
        </w:rPr>
        <w:t>ทุกเดือน</w:t>
      </w:r>
    </w:p>
    <w:p w14:paraId="663928FA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ตรวจสอบระบบ </w:t>
      </w:r>
      <w:r w:rsidRPr="00756FDE">
        <w:rPr>
          <w:rFonts w:ascii="TH SarabunIT๙" w:hAnsi="TH SarabunIT๙" w:cs="TH SarabunIT๙"/>
          <w:sz w:val="32"/>
          <w:szCs w:val="32"/>
        </w:rPr>
        <w:t xml:space="preserve">Monitoring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เพื่อดูสถานะการผลิตไฟฟ้า  </w:t>
      </w:r>
    </w:p>
    <w:p w14:paraId="39E5DD4E" w14:textId="77777777" w:rsidR="00756FDE" w:rsidRPr="00C960F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2. ใช้พลังงานสำรอง</w:t>
      </w:r>
    </w:p>
    <w:p w14:paraId="4267D50C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เปิดใช้งานระบบแบตเตอรี่สำรองไฟ (ถ้ามี) ภายใน 5 นาที</w:t>
      </w:r>
    </w:p>
    <w:p w14:paraId="246513CA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ใช้เครื่องปั่นไฟสำหรับโหลดสำคัญ  </w:t>
      </w:r>
    </w:p>
    <w:p w14:paraId="54B4EB79" w14:textId="77777777" w:rsidR="00756FDE" w:rsidRPr="00C960F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  <w:t>3. ป้องกันความเสียหาย</w:t>
      </w:r>
    </w:p>
    <w:p w14:paraId="3BBA588C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ปิดเครื่องใช้ไฟฟ้าที่ไม่จำเป็นเพื่อป้องกันไฟกระชาก  </w:t>
      </w:r>
    </w:p>
    <w:p w14:paraId="76E3D9A8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ติดตั้ง </w:t>
      </w:r>
      <w:r w:rsidRPr="00756FDE">
        <w:rPr>
          <w:rFonts w:ascii="TH SarabunIT๙" w:hAnsi="TH SarabunIT๙" w:cs="TH SarabunIT๙"/>
          <w:sz w:val="32"/>
          <w:szCs w:val="32"/>
        </w:rPr>
        <w:t xml:space="preserve">Surge Protection Device (SPD) </w:t>
      </w:r>
      <w:r w:rsidRPr="00756FDE">
        <w:rPr>
          <w:rFonts w:ascii="TH SarabunIT๙" w:hAnsi="TH SarabunIT๙" w:cs="TH SarabunIT๙"/>
          <w:sz w:val="32"/>
          <w:szCs w:val="32"/>
          <w:cs/>
        </w:rPr>
        <w:t>ทุกจุดเชื่อมต่อ</w:t>
      </w:r>
    </w:p>
    <w:p w14:paraId="1E220A54" w14:textId="77777777" w:rsidR="00756FDE" w:rsidRPr="00C960F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4. แจ้งการไฟฟ้า</w:t>
      </w:r>
    </w:p>
    <w:p w14:paraId="1AF2FB94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แจ้งผู้ใช้ระบบทันทีที่ไฟฟ้าดับ</w:t>
      </w:r>
    </w:p>
    <w:p w14:paraId="76AA260B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ติดต่อการไฟฟ้าทันทีเพื่อสอบสวนสาเหตุ  </w:t>
      </w:r>
    </w:p>
    <w:p w14:paraId="7882668F" w14:textId="77777777" w:rsidR="00756FDE" w:rsidRPr="00C960F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5. ตรวจสอบหลังไฟฟ้ากลับมา</w:t>
      </w:r>
    </w:p>
    <w:p w14:paraId="3DA571D0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ตรวจสอบแรงดันไฟฟ้าก่อนใช้งานระบบใหม่</w:t>
      </w:r>
    </w:p>
    <w:p w14:paraId="0F0C07C4" w14:textId="77777777" w:rsidR="00756FDE" w:rsidRPr="00C960F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6. ผู้รับผิดชอบสถานการณ์</w:t>
      </w:r>
    </w:p>
    <w:p w14:paraId="5B929D74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กำหนดให้ช่างไฟฟ้าตรวจสอบระบบหลังไฟฟ้ากลับมาแล้ว</w:t>
      </w:r>
    </w:p>
    <w:p w14:paraId="22AF4E46" w14:textId="77777777" w:rsidR="00756FDE" w:rsidRPr="00C960F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7. การเตรียมความพร้อม</w:t>
      </w:r>
    </w:p>
    <w:p w14:paraId="3A5A92D2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ตั้งค่าเครื่องปั่นไฟอัตโนมัติ</w:t>
      </w:r>
    </w:p>
    <w:p w14:paraId="3FBF4F64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ติดตั้งระบบแจ้งเตือนสองทาง</w:t>
      </w:r>
    </w:p>
    <w:p w14:paraId="295585A6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ตรวจสอบอายุการใช้งานแบตเตอรี่ทุก 3 เดือน</w:t>
      </w:r>
    </w:p>
    <w:p w14:paraId="50F4EE5F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ฝึกอบรมการใช้ถังดับเพลิงทุก 6 เดือน</w:t>
      </w:r>
    </w:p>
    <w:p w14:paraId="5F698DC6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กำหนดเส้นทางอพยพที่ชัดเจน</w:t>
      </w:r>
    </w:p>
    <w:p w14:paraId="6F70C7E8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จัดทำบันทึกเหตุการณ์ทุกครั้ง</w:t>
      </w:r>
    </w:p>
    <w:p w14:paraId="54B20D76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4DBB3D36" w14:textId="77777777" w:rsidR="00756FDE" w:rsidRPr="00C960F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แผนการอบรม</w:t>
      </w:r>
    </w:p>
    <w:p w14:paraId="23281630" w14:textId="2AED2BA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หัวข้ออบรม: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="00C960F1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>การจัดการระบบโซลา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เซลล์เมื่อไฟฟ้าดับ  </w:t>
      </w:r>
    </w:p>
    <w:p w14:paraId="53E7F38C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วิทยากร: 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วิศวกรไฟฟ้า</w:t>
      </w:r>
    </w:p>
    <w:p w14:paraId="04771FF9" w14:textId="67B06CC6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กลุ่มเป้าหมาย: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="00C960F1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>ผู้ดูแลระบบ</w:t>
      </w:r>
      <w:r w:rsidRPr="00756FDE">
        <w:rPr>
          <w:rFonts w:ascii="TH SarabunIT๙" w:hAnsi="TH SarabunIT๙" w:cs="TH SarabunIT๙"/>
          <w:sz w:val="32"/>
          <w:szCs w:val="32"/>
        </w:rPr>
        <w:t xml:space="preserve">,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เจ้าหน้าที่ปฏิบัติการ  </w:t>
      </w:r>
    </w:p>
    <w:p w14:paraId="69124C53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วิธีการอบรม:</w:t>
      </w:r>
    </w:p>
    <w:p w14:paraId="7E07072E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1. สาธิตการสับเปลี่ยนไปใช้พลังงานสำรอง  </w:t>
      </w:r>
    </w:p>
    <w:p w14:paraId="6EAB79A7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2. ฝึกซ้อมจำลองสถานการณ์ไฟฟ้าดับ  </w:t>
      </w:r>
    </w:p>
    <w:p w14:paraId="4366E4F1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3. อบรมการอ่านค่าจากระบบ </w:t>
      </w:r>
      <w:r w:rsidRPr="00756FDE">
        <w:rPr>
          <w:rFonts w:ascii="TH SarabunIT๙" w:hAnsi="TH SarabunIT๙" w:cs="TH SarabunIT๙"/>
          <w:sz w:val="32"/>
          <w:szCs w:val="32"/>
        </w:rPr>
        <w:t xml:space="preserve">Monitoring  </w:t>
      </w:r>
    </w:p>
    <w:p w14:paraId="5D69D355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เอกสาร: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แผนผังระบบไฟฟ้า</w:t>
      </w:r>
    </w:p>
    <w:p w14:paraId="3FDD3F4B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อุปกรณ์: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ระบบสำรองไฟจริง</w:t>
      </w:r>
    </w:p>
    <w:p w14:paraId="25D1EACD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ระยะเวลา: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6 ชั่วโมง</w:t>
      </w:r>
    </w:p>
    <w:p w14:paraId="01298A0D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ความถี่: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ปีละ 1 ครั้ง  </w:t>
      </w:r>
    </w:p>
    <w:p w14:paraId="31A1C474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57EECAB0" w14:textId="77777777" w:rsidR="00F042C3" w:rsidRDefault="00F042C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75988E9A" w14:textId="4DDAA4BD" w:rsidR="00756FDE" w:rsidRPr="00C960F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3. กรณีน้ำท่วม</w:t>
      </w:r>
    </w:p>
    <w:p w14:paraId="78A3B319" w14:textId="77777777" w:rsidR="00756FDE" w:rsidRPr="00C960F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ผู้รับผิดชอบหลัก: </w:t>
      </w: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ผู้จัดการไซ</w:t>
      </w:r>
      <w:proofErr w:type="spellStart"/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>ต์</w:t>
      </w:r>
      <w:proofErr w:type="spellEnd"/>
    </w:p>
    <w:p w14:paraId="3B1AC623" w14:textId="7649D03A" w:rsidR="00756FDE" w:rsidRPr="00C960F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ผู้ปฏิบัติงาน: </w:t>
      </w: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>ทีมฉุกเฉิน</w:t>
      </w:r>
    </w:p>
    <w:p w14:paraId="0D2FF087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1. ติดตั้งแผงโซลา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เซลล์ในที่สูงเกินระดับน้ำท่วมสูงสุด เพื่อหลีกเลี่ยงน้ำท่วมถึง  </w:t>
      </w:r>
    </w:p>
    <w:p w14:paraId="032B2D49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2. ตรวจสอบระดับความสูงของน้ำท่วมในพื้นที่ก่อนติดตั้ง  </w:t>
      </w:r>
    </w:p>
    <w:p w14:paraId="2A74EC83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3. ยกระดับตู้ควบคุมและอิน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เวอร์เต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อร์ให้สูงจากพื้น ≥ 1.5 เมตรจากพื้น</w:t>
      </w:r>
    </w:p>
    <w:p w14:paraId="62A230C3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4. ติดตั้งระบบกันน้ำ (</w:t>
      </w:r>
      <w:r w:rsidRPr="00756FDE">
        <w:rPr>
          <w:rFonts w:ascii="TH SarabunIT๙" w:hAnsi="TH SarabunIT๙" w:cs="TH SarabunIT๙"/>
          <w:sz w:val="32"/>
          <w:szCs w:val="32"/>
        </w:rPr>
        <w:t xml:space="preserve">Waterproof Enclosure) </w:t>
      </w:r>
      <w:r w:rsidRPr="00756FDE">
        <w:rPr>
          <w:rFonts w:ascii="TH SarabunIT๙" w:hAnsi="TH SarabunIT๙" w:cs="TH SarabunIT๙"/>
          <w:sz w:val="32"/>
          <w:szCs w:val="32"/>
          <w:cs/>
        </w:rPr>
        <w:t>ใช้ตู้ควบคุมแบบกันน้ำ (</w:t>
      </w:r>
      <w:r w:rsidRPr="00756FDE">
        <w:rPr>
          <w:rFonts w:ascii="TH SarabunIT๙" w:hAnsi="TH SarabunIT๙" w:cs="TH SarabunIT๙"/>
          <w:sz w:val="32"/>
          <w:szCs w:val="32"/>
        </w:rPr>
        <w:t>IP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65) สำหรับอุปกรณ์ไฟฟ้า  </w:t>
      </w:r>
    </w:p>
    <w:p w14:paraId="03358B26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5. ปิดระบบโซลา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เซลล์ทันทีหากมีสัญญาณน้ำท่วม  </w:t>
      </w:r>
    </w:p>
    <w:p w14:paraId="3827F045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6. ตรวจสอบความแข็งแรงของโครงสร้างที่ติดตั้งแผงโซลา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เซลล์หลังน้ำลด</w:t>
      </w:r>
    </w:p>
    <w:p w14:paraId="6F395B23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7. หลีกเลี่ยงการเดินสายไฟในที่ต่ำหรือพื้นที่เสี่ยงน้ำท่วม  </w:t>
      </w:r>
    </w:p>
    <w:p w14:paraId="066A36EB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8. ติดตั้งระบบแจ้งเตือนน้ำท่วมอัตโนมัติ (</w:t>
      </w:r>
      <w:r w:rsidRPr="00756FDE">
        <w:rPr>
          <w:rFonts w:ascii="TH SarabunIT๙" w:hAnsi="TH SarabunIT๙" w:cs="TH SarabunIT๙"/>
          <w:sz w:val="32"/>
          <w:szCs w:val="32"/>
        </w:rPr>
        <w:t xml:space="preserve">Flood Alarm)  </w:t>
      </w:r>
    </w:p>
    <w:p w14:paraId="33C989BF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9. ย้ายอุปกรณ์สำคัญไปยังที่สูงเมื่อมีคำเตือนน้ำท่วม  </w:t>
      </w:r>
    </w:p>
    <w:p w14:paraId="55B63CF3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10. ตรวจสอบระบบสายดิน (</w:t>
      </w:r>
      <w:r w:rsidRPr="00756FDE">
        <w:rPr>
          <w:rFonts w:ascii="TH SarabunIT๙" w:hAnsi="TH SarabunIT๙" w:cs="TH SarabunIT๙"/>
          <w:sz w:val="32"/>
          <w:szCs w:val="32"/>
        </w:rPr>
        <w:t xml:space="preserve">Grounding)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หลังน้ำลด  </w:t>
      </w:r>
    </w:p>
    <w:p w14:paraId="4B4D2AF1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11. ห้ามสัมผัสอุปกรณ์ไฟฟ้าขณะที่น้ำท่วมขัง  </w:t>
      </w:r>
    </w:p>
    <w:p w14:paraId="6A753245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12. ติดต่อช่างไฟฟ้าเพื่อตรวจสอบระบบก่อนใช้งานอีกครั้ง  </w:t>
      </w:r>
    </w:p>
    <w:p w14:paraId="2D166F4A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13. ใช้สายไฟและคอนเนค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เต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อร์ที่กันน้ำได้  </w:t>
      </w:r>
    </w:p>
    <w:p w14:paraId="50B824C7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14. ตรวจสอบสภาพแผงโซลา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เซลล์หลังน้ำลดว่ามีรอยร้าวหรือไม่  </w:t>
      </w:r>
    </w:p>
    <w:p w14:paraId="4367B74A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15. ทำความสะอาดแผงโซลา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เซลล์หลังน้ำลดเพื่อป้องกันสิ่งสกปรกอุดตัน  </w:t>
      </w:r>
    </w:p>
    <w:p w14:paraId="7CEF7948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16. ตรวจสอบการทำงานของอิน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เวอร์เต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อร์หลังน้ำท่วมโดยช่างไฟฟ้า</w:t>
      </w:r>
    </w:p>
    <w:p w14:paraId="0A0CB279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17. มีแผนย้ายอุปกรณ์ฉุกเฉินในกรณีน้ำท่วมรุนแรง  </w:t>
      </w:r>
    </w:p>
    <w:p w14:paraId="2427946A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18. ติดตามพยากรณ์อากาศและประกาศเตือนภัยจากหน่วยงานที่เกี่ยวข้องอย่างใกล้ชิด  </w:t>
      </w:r>
    </w:p>
    <w:p w14:paraId="1D7572CA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19. จัดทำบันทึกความเสียหายและแจ้งบริษัทประกัน  </w:t>
      </w:r>
    </w:p>
    <w:p w14:paraId="3DC15F6A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20. ติดตั้งระบบกันไฟดูดในกรณีน้ำท่วม  </w:t>
      </w:r>
    </w:p>
    <w:p w14:paraId="3E76298B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21. ตัดระบบไฟฟ้าทันทีเมื่อมีสัญญาณน้ำท่วม</w:t>
      </w:r>
    </w:p>
    <w:p w14:paraId="562490A3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22. ใช้กระจกแผงโซลา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เซลล์แบบ </w:t>
      </w:r>
      <w:r w:rsidRPr="00756FDE">
        <w:rPr>
          <w:rFonts w:ascii="TH SarabunIT๙" w:hAnsi="TH SarabunIT๙" w:cs="TH SarabunIT๙"/>
          <w:sz w:val="32"/>
          <w:szCs w:val="32"/>
        </w:rPr>
        <w:t>Tempered Glass</w:t>
      </w:r>
    </w:p>
    <w:p w14:paraId="53CDA092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23. มีทีมซ่อมบำรุงสำรอง</w:t>
      </w:r>
    </w:p>
    <w:p w14:paraId="1295D556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192604FC" w14:textId="77777777" w:rsidR="00756FDE" w:rsidRPr="00C960F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>กฎเกณฑ์ปฏิบัติ</w:t>
      </w:r>
    </w:p>
    <w:p w14:paraId="6299E8A0" w14:textId="77777777" w:rsidR="00756FDE" w:rsidRPr="00C960F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1. ป้องกันน้ำท่วมถึง</w:t>
      </w:r>
    </w:p>
    <w:p w14:paraId="457E1AFD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ติดตั้งแผงโซลา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เซลล์และตู้ควบคุมในที่สูง  </w:t>
      </w:r>
    </w:p>
    <w:p w14:paraId="11DE4616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ติดตั้งแผงโซลา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เซลล์แบบลอยน้ำในพื้นที่เสี่ยง</w:t>
      </w:r>
    </w:p>
    <w:p w14:paraId="17337C3B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ใช้สายไฟกันน้ำทุกจุด</w:t>
      </w:r>
    </w:p>
    <w:p w14:paraId="2D31ACCA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ยกระดับอิน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เวอร์เต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อร์ให้สูงจากพื้น ≥ 1.5 เมตรจากพื้น</w:t>
      </w:r>
    </w:p>
    <w:p w14:paraId="65BE948D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กำหนดจุดเก็บอุปกรณ์สำรองที่สูง</w:t>
      </w:r>
    </w:p>
    <w:p w14:paraId="59507281" w14:textId="77777777" w:rsidR="00F042C3" w:rsidRDefault="00F042C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5B55D6E3" w14:textId="7EE2AE94" w:rsidR="00756FDE" w:rsidRPr="00C960F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  <w:t>2. ตัดระบบไฟฟ้าก่อนน้ำท่วม</w:t>
      </w:r>
    </w:p>
    <w:p w14:paraId="0721B15D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ปิดสวิตช์หลักและตัดการเชื่อมต่อจากก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ริด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329DE9AB" w14:textId="77777777" w:rsidR="00756FDE" w:rsidRPr="00C960F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3. ตรวจสอบหลังน้ำลด</w:t>
      </w:r>
    </w:p>
    <w:p w14:paraId="6F1A1764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ตรวจสอบระบบสายดินและอุปกรณ์โดยช่างไฟฟ้าก่อนใช้งาน  </w:t>
      </w:r>
    </w:p>
    <w:p w14:paraId="5700421A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ตรวจสอบระบบหลังน้ำลดภายใน 24 ชม.</w:t>
      </w:r>
    </w:p>
    <w:p w14:paraId="3FF4B324" w14:textId="77777777" w:rsidR="00756FDE" w:rsidRPr="00C960F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4. ทำความสะอาดแผงโซลา</w:t>
      </w:r>
      <w:proofErr w:type="spellStart"/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>ร์</w:t>
      </w:r>
      <w:proofErr w:type="spellEnd"/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>เซลล์</w:t>
      </w:r>
    </w:p>
    <w:p w14:paraId="298941CC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ล้างคราบโคลนและสิ่งสกปรกที่เกาะแผง  </w:t>
      </w:r>
    </w:p>
    <w:p w14:paraId="11AE0129" w14:textId="77777777" w:rsidR="00756FDE" w:rsidRPr="00C960F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5. ผู้รับผิดชอบสถานการณ์</w:t>
      </w:r>
    </w:p>
    <w:p w14:paraId="5B6F3166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กำหนดให้ช่างไฟฟ้าตรวจสอบระบบหลังน้ำลดสู่ภาวะปกติ</w:t>
      </w:r>
    </w:p>
    <w:p w14:paraId="53C6F609" w14:textId="77777777" w:rsidR="00756FDE" w:rsidRPr="00C960F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6. การเตรียมความพร้อม</w:t>
      </w:r>
    </w:p>
    <w:p w14:paraId="12D9AB43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ติดตั้งระบบแจ้งเตือนน้ำท่วมอัตโนมัติ</w:t>
      </w:r>
    </w:p>
    <w:p w14:paraId="438BE3B6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จัดเตรียมเครื่องสูบน้ำสำรอง</w:t>
      </w:r>
    </w:p>
    <w:p w14:paraId="68AB83B3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ตรวจสอบระดับน้ำท่วมสูงสุดประจำปี</w:t>
      </w:r>
    </w:p>
    <w:p w14:paraId="16E847EA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ฝึกซ้อมอพยพอุปกรณ์ทุก 6 เดือน</w:t>
      </w:r>
    </w:p>
    <w:p w14:paraId="681BA656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07C91247" w14:textId="77777777" w:rsidR="00756FDE" w:rsidRPr="00C960F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แผนการอบรม</w:t>
      </w:r>
    </w:p>
    <w:p w14:paraId="47CEE9E3" w14:textId="1F15B9AA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หัวข้ออบรม: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="00C960F1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>การป้องกันและจัดการระบบโซลา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เซลล์เมื่อน้ำท่วม  </w:t>
      </w:r>
    </w:p>
    <w:p w14:paraId="67EF76DD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วิทยากร: 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ผู้เชี่ยวชาญด้านภัยพิบัติ</w:t>
      </w:r>
    </w:p>
    <w:p w14:paraId="68AFEE79" w14:textId="1F807EA2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กลุ่มเป้าหมาย: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="00C960F1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>ผู้ดูแลระบบ</w:t>
      </w:r>
      <w:r w:rsidRPr="00756FDE">
        <w:rPr>
          <w:rFonts w:ascii="TH SarabunIT๙" w:hAnsi="TH SarabunIT๙" w:cs="TH SarabunIT๙"/>
          <w:sz w:val="32"/>
          <w:szCs w:val="32"/>
        </w:rPr>
        <w:t xml:space="preserve">,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เจ้าหน้าที่ซ่อมบำรุง  </w:t>
      </w:r>
    </w:p>
    <w:p w14:paraId="405C9144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วิธีการอบรม:</w:t>
      </w:r>
    </w:p>
    <w:p w14:paraId="3A3DBA77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1. บรรยายแนวทางการป้องกันน้ำท่วม  </w:t>
      </w:r>
    </w:p>
    <w:p w14:paraId="6D273C1F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2. ฝึกซ้อมตัดระบบไฟฟ้าในสถานการณ์น้ำท่วมจำลอง  </w:t>
      </w:r>
    </w:p>
    <w:p w14:paraId="153A69C0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3. สาธิตการตรวจสอบระบบหลังน้ำลด  </w:t>
      </w:r>
    </w:p>
    <w:p w14:paraId="7CF7A138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เอกสาร: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แผนที่พื้นที่เสี่ยงน้ำท่วม</w:t>
      </w:r>
    </w:p>
    <w:p w14:paraId="42F0E392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อุปกรณ์: 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อุปกรณ์กันน้ำตัวอย่าง</w:t>
      </w:r>
    </w:p>
    <w:p w14:paraId="2E572631" w14:textId="1F86D875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ระยะเวลา: 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="00C960F1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>8 ชั่วโมง</w:t>
      </w:r>
    </w:p>
    <w:p w14:paraId="6060EA95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ความถี่: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ปีละ 1 ครั้ง  </w:t>
      </w:r>
    </w:p>
    <w:p w14:paraId="69DCC39E" w14:textId="77777777" w:rsidR="00C960F1" w:rsidRDefault="00C960F1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453250D4" w14:textId="132ABE8C" w:rsidR="00756FDE" w:rsidRPr="00C960F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 กรณีพายุ </w:t>
      </w:r>
    </w:p>
    <w:p w14:paraId="3653A467" w14:textId="77777777" w:rsidR="00756FDE" w:rsidRPr="00C960F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ผู้รับผิดชอบหลัก: </w:t>
      </w: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หัวหน้าช่าง</w:t>
      </w:r>
    </w:p>
    <w:p w14:paraId="41D6C44E" w14:textId="55497E88" w:rsidR="00756FDE" w:rsidRPr="00C960F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ผู้ปฏิบัติงาน: </w:t>
      </w: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>ทีมซ่อมบำรุง</w:t>
      </w:r>
    </w:p>
    <w:p w14:paraId="6735C9B6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1. ออกแบบมุมติดตั้งแผงลดแรงต้านลม</w:t>
      </w:r>
    </w:p>
    <w:p w14:paraId="1588421B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2. ใช้แผงโซลา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เซลล์ที่ผ่านการทดสอบแรงลม  </w:t>
      </w:r>
    </w:p>
    <w:p w14:paraId="275CCA5F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3. ติดตั้งแผงโซลา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เซลล์ในมุมที่ลดแรงต้านลม  </w:t>
      </w:r>
    </w:p>
    <w:p w14:paraId="2DCC59B5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4. ตรวจสอบความแข็งแรงของโครงสร้างและจุดยึดแผงโซลา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 ทุก 6 เดือน</w:t>
      </w:r>
    </w:p>
    <w:p w14:paraId="139A3B44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lastRenderedPageBreak/>
        <w:tab/>
        <w:t xml:space="preserve">5. ปิดระบบและตัดการเชื่อมต่อเมื่อมีประกาศเตือนพายุ  </w:t>
      </w:r>
    </w:p>
    <w:p w14:paraId="1EE05042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6. ตรวจสอบสภาพแวดล้อมรอบๆ เพื่อป้องกันวัตถุปลิวมากระแทก  </w:t>
      </w:r>
    </w:p>
    <w:p w14:paraId="1E73C26E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7. ยึดแผงโซลา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เซลล์ด้วยระบบ </w:t>
      </w:r>
      <w:r w:rsidRPr="00756FDE">
        <w:rPr>
          <w:rFonts w:ascii="TH SarabunIT๙" w:hAnsi="TH SarabunIT๙" w:cs="TH SarabunIT๙"/>
          <w:sz w:val="32"/>
          <w:szCs w:val="32"/>
        </w:rPr>
        <w:t xml:space="preserve">Mounting </w:t>
      </w:r>
      <w:r w:rsidRPr="00756FDE">
        <w:rPr>
          <w:rFonts w:ascii="TH SarabunIT๙" w:hAnsi="TH SarabunIT๙" w:cs="TH SarabunIT๙"/>
          <w:sz w:val="32"/>
          <w:szCs w:val="32"/>
          <w:cs/>
        </w:rPr>
        <w:t>ที่แข็งแรง ออกแบบมาเป็นพิเศษ</w:t>
      </w:r>
    </w:p>
    <w:p w14:paraId="59F6B041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8. ติดตามประกาศเตือนภัยล่วงหน้าจากกรมอุตุนิยมวิทยา  </w:t>
      </w:r>
    </w:p>
    <w:p w14:paraId="67D49397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9. เก็บอุปกรณ์ที่อาจปลิวได้ให้เรียบร้อย  </w:t>
      </w:r>
    </w:p>
    <w:p w14:paraId="612EE9DC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10. ตรวจสอบความเสียหายหลังพายุสงบว่ามีแผงโซลา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เซลล์เสียหายหรือหลุดร่อนหรือไม่  </w:t>
      </w:r>
    </w:p>
    <w:p w14:paraId="5FCE8D3D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11. หลีกเลี่ยงการทำงานบนหลังคาขณะมีพายุ  </w:t>
      </w:r>
    </w:p>
    <w:p w14:paraId="120D41B8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12. ติดตั้งระบบป้องกันฟ้าผ่า (</w:t>
      </w:r>
      <w:r w:rsidRPr="00756FDE">
        <w:rPr>
          <w:rFonts w:ascii="TH SarabunIT๙" w:hAnsi="TH SarabunIT๙" w:cs="TH SarabunIT๙"/>
          <w:sz w:val="32"/>
          <w:szCs w:val="32"/>
        </w:rPr>
        <w:t xml:space="preserve">Lightning Arrester)  </w:t>
      </w:r>
    </w:p>
    <w:p w14:paraId="219EDA2E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13. ตรวจสอบระบบสายไฟหลังพายุสงบว่ามีการชำรุดหรือไม่  </w:t>
      </w:r>
    </w:p>
    <w:p w14:paraId="6624E23D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14. ใช้กระจกแผงโซลา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เซลล์แบบ </w:t>
      </w:r>
      <w:r w:rsidRPr="00756FDE">
        <w:rPr>
          <w:rFonts w:ascii="TH SarabunIT๙" w:hAnsi="TH SarabunIT๙" w:cs="TH SarabunIT๙"/>
          <w:sz w:val="32"/>
          <w:szCs w:val="32"/>
        </w:rPr>
        <w:t xml:space="preserve">Tempered Glass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ที่ทนแรงกระแทก  </w:t>
      </w:r>
    </w:p>
    <w:p w14:paraId="30081B99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15. มีแผนสำรองสำหรับการผลิตไฟฟ้าหากแผงเสียหาย  </w:t>
      </w:r>
    </w:p>
    <w:p w14:paraId="42178377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16. ติดตั้งระบบตรวจจับแรงลม (</w:t>
      </w:r>
      <w:r w:rsidRPr="00756FDE">
        <w:rPr>
          <w:rFonts w:ascii="TH SarabunIT๙" w:hAnsi="TH SarabunIT๙" w:cs="TH SarabunIT๙"/>
          <w:sz w:val="32"/>
          <w:szCs w:val="32"/>
        </w:rPr>
        <w:t xml:space="preserve">Anemometer)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เพื่อเตือนภัยล่วงหน้า  </w:t>
      </w:r>
    </w:p>
    <w:p w14:paraId="1B1B3FA1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17. ตรวจสอบการทำงานของอิน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เวอร์เต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อร์หลังพายุ  </w:t>
      </w:r>
    </w:p>
    <w:p w14:paraId="7F64BD54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18. ทำความสะอาดแผงโซลา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เซลล์จากเศษซากหลังพายุ  </w:t>
      </w:r>
    </w:p>
    <w:p w14:paraId="56C04869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19. จัดทีมตรวจสอบความเสียหายทันทีหลังพายุสงบ  </w:t>
      </w:r>
    </w:p>
    <w:p w14:paraId="29A6B897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20. ติดต่อช่างเพื่อซ่อมแซมหากพบความเสียหาย  </w:t>
      </w:r>
    </w:p>
    <w:p w14:paraId="7C044787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21. มีประกันภัยครอบคลุมความเสียหายจากพายุ  </w:t>
      </w:r>
    </w:p>
    <w:p w14:paraId="4B38FB9B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22.ตัดกิ่งไม้ใหญ่ใกล้ระบบโซลา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</w:t>
      </w:r>
    </w:p>
    <w:p w14:paraId="641942FF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23. ฝึกอบรมทีมงานเรื่องการรับมือพายุ</w:t>
      </w:r>
    </w:p>
    <w:p w14:paraId="382C1ABC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24. จัดทำรายงานความเสียหายหลังพายุ</w:t>
      </w:r>
    </w:p>
    <w:p w14:paraId="0F0A7FEF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20DA9AF0" w14:textId="77777777" w:rsidR="00756FDE" w:rsidRPr="00C960F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>กฎเกณฑ์ปฏิบัติ</w:t>
      </w:r>
    </w:p>
    <w:p w14:paraId="7D76BBFB" w14:textId="77777777" w:rsidR="00756FDE" w:rsidRPr="00C960F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1.  เตรียมความพร้อมก่อนพายุ</w:t>
      </w:r>
    </w:p>
    <w:p w14:paraId="4F16815F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ใช้แผงโซลา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เซลล์ทนลมแรง</w:t>
      </w:r>
    </w:p>
    <w:p w14:paraId="2D6DF6A6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ติดตั้งระบบเตือนภัยล่วงหน้า เช่น ระบบวัดความเร็วลม</w:t>
      </w:r>
    </w:p>
    <w:p w14:paraId="6E9C0FAD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จัดเก็บอุปกรณ์หลวมทุกชิ้นก่อนพายุ</w:t>
      </w:r>
    </w:p>
    <w:p w14:paraId="741243B9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ตรวจสอบจุดยึดแผงโซลา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เซลล์และโครงสร้างทุก 3 เดือน</w:t>
      </w:r>
    </w:p>
    <w:p w14:paraId="7BBD155A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ตัดกิ่งไม้ใกล้ระบบโซลา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  </w:t>
      </w:r>
    </w:p>
    <w:p w14:paraId="1FE9155C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จัดเตรียมวัสดุซ่อมแซมสำรอง</w:t>
      </w:r>
    </w:p>
    <w:p w14:paraId="4BE5210B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ฝึกซ้อมการป้องกันทุก 6 เดือน</w:t>
      </w:r>
    </w:p>
    <w:p w14:paraId="30318CCC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กำหนดพื้นที่หลบภัยที่ปลอดภัย</w:t>
      </w:r>
    </w:p>
    <w:p w14:paraId="77F333DD" w14:textId="77777777" w:rsidR="00756FDE" w:rsidRPr="00C960F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2. ปิดระบบเมื่อมีพายุรุนแรง</w:t>
      </w:r>
    </w:p>
    <w:p w14:paraId="4819A99C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ตัดการเชื่อมต่อจากก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ริด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1B8C971F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กำหนดให้หัวหน้าช่างตัดระบบเมื่อลมเกิน 80 กม./ชม.</w:t>
      </w:r>
    </w:p>
    <w:p w14:paraId="4F284140" w14:textId="77777777" w:rsidR="00F042C3" w:rsidRDefault="00F042C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7B8E44BE" w14:textId="7E4599BF" w:rsidR="00756FDE" w:rsidRPr="00C960F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  <w:t>3. ตรวจสอบความเสียหายหลังพายุ</w:t>
      </w:r>
    </w:p>
    <w:p w14:paraId="1BF02DFA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ตรวจสอบรอยร้าวบนแผงและความเสียหายของสายไฟ  </w:t>
      </w:r>
    </w:p>
    <w:p w14:paraId="68209A86" w14:textId="77777777" w:rsidR="00756FDE" w:rsidRPr="00C960F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4. การซ่อมแซมหลังเหตุการณ์</w:t>
      </w:r>
    </w:p>
    <w:p w14:paraId="45D4E431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ตรวจสอบจุดยึดพิเศษหลังพายุ</w:t>
      </w:r>
    </w:p>
    <w:p w14:paraId="1342F9A8" w14:textId="77777777" w:rsidR="00756FDE" w:rsidRPr="00C960F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ab/>
        <w:t>5. ผู้รับผิดชอบสถานการณ์</w:t>
      </w:r>
    </w:p>
    <w:p w14:paraId="0B704AF2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กำหนดให้ช่างไฟฟ้าตรวจสอบระบบหลังพายุสงบ</w:t>
      </w:r>
    </w:p>
    <w:p w14:paraId="6DF7E022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595E575C" w14:textId="77777777" w:rsidR="00756FDE" w:rsidRPr="00C960F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960F1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แผนการอบรม</w:t>
      </w:r>
    </w:p>
    <w:p w14:paraId="134A4A8D" w14:textId="7F88041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หัวข้ออบรม: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="00C960F1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การรับมือพายุและลมแรง  </w:t>
      </w:r>
    </w:p>
    <w:p w14:paraId="241ACCCE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วิทยากร: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วิศวกรโครงสร้าง</w:t>
      </w:r>
    </w:p>
    <w:p w14:paraId="332FBC8D" w14:textId="2011DAA5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กลุ่มเป้าหมาย: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="00C960F1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>ผู้ดูแลระบบ</w:t>
      </w:r>
      <w:r w:rsidRPr="00756FDE">
        <w:rPr>
          <w:rFonts w:ascii="TH SarabunIT๙" w:hAnsi="TH SarabunIT๙" w:cs="TH SarabunIT๙"/>
          <w:sz w:val="32"/>
          <w:szCs w:val="32"/>
        </w:rPr>
        <w:t xml:space="preserve">,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เจ้าหน้าที่ซ่อมบำรุง  </w:t>
      </w:r>
    </w:p>
    <w:p w14:paraId="49612C2A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วิธีการอบรม:</w:t>
      </w:r>
    </w:p>
    <w:p w14:paraId="2FE810EA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1. บรรยายการตรวจสอบโครงสร้าง  </w:t>
      </w:r>
    </w:p>
    <w:p w14:paraId="74DDA9AF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2. ฝึกซ้อมตัดระบบไฟฟ้าในสถานการณ์พายุจำลอง  </w:t>
      </w:r>
    </w:p>
    <w:p w14:paraId="76C3A61E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เอกสาร: 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คู่มือการตรวจสอบโครงสร้าง</w:t>
      </w:r>
    </w:p>
    <w:p w14:paraId="4AC8BD5E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อุปกรณ์: 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เครื่องวัดลมจริง</w:t>
      </w:r>
    </w:p>
    <w:p w14:paraId="12158B5B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ระยะเวลา: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5 ชั่วโมง</w:t>
      </w:r>
    </w:p>
    <w:p w14:paraId="5F8FCB1E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ความถี่: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ปีละ 1 ครั้ง  </w:t>
      </w:r>
    </w:p>
    <w:p w14:paraId="2A702C6B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37F6D242" w14:textId="77777777" w:rsidR="00756FDE" w:rsidRPr="004E115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E1151">
        <w:rPr>
          <w:rFonts w:ascii="TH SarabunIT๙" w:hAnsi="TH SarabunIT๙" w:cs="TH SarabunIT๙"/>
          <w:b/>
          <w:bCs/>
          <w:sz w:val="32"/>
          <w:szCs w:val="32"/>
          <w:cs/>
        </w:rPr>
        <w:t>5. กรณีแผ่นดินไหว</w:t>
      </w:r>
    </w:p>
    <w:p w14:paraId="12ECECD8" w14:textId="77777777" w:rsidR="00756FDE" w:rsidRPr="004E115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E115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ผู้รับผิดชอบหลัก: </w:t>
      </w:r>
      <w:r w:rsidRPr="004E115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ผู้บริหารสูงสุด</w:t>
      </w:r>
    </w:p>
    <w:p w14:paraId="2646DD28" w14:textId="0AD9B282" w:rsidR="00756FDE" w:rsidRPr="004E115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E115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ผู้ปฏิบัติงาน: </w:t>
      </w:r>
      <w:r w:rsidRPr="004E115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E115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E1151">
        <w:rPr>
          <w:rFonts w:ascii="TH SarabunIT๙" w:hAnsi="TH SarabunIT๙" w:cs="TH SarabunIT๙"/>
          <w:b/>
          <w:bCs/>
          <w:sz w:val="32"/>
          <w:szCs w:val="32"/>
          <w:cs/>
        </w:rPr>
        <w:t>ทีมกู้ภัย</w:t>
      </w:r>
    </w:p>
    <w:p w14:paraId="079F1456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1. ออกแบบโครงสร้างรองรับแรงสั่นสะเทือน</w:t>
      </w:r>
    </w:p>
    <w:p w14:paraId="7CDBE1AF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2. ติดตั้งแผงโซลา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เซลล์บนโครงสร้างที่ออกแบบมาสำหรับรับแรงสั่นสะเทือน  </w:t>
      </w:r>
    </w:p>
    <w:p w14:paraId="1A6DEA7E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3. ใช้ระบบยึดแผงโซลา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เซลล์แบบขายึด (</w:t>
      </w:r>
      <w:r w:rsidRPr="00756FDE">
        <w:rPr>
          <w:rFonts w:ascii="TH SarabunIT๙" w:hAnsi="TH SarabunIT๙" w:cs="TH SarabunIT๙"/>
          <w:sz w:val="32"/>
          <w:szCs w:val="32"/>
        </w:rPr>
        <w:t xml:space="preserve">Seismic Mounting)  </w:t>
      </w:r>
    </w:p>
    <w:p w14:paraId="05C99741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4. ตรวจสอบจุดยึดและโครงสร้างเป็นประจำทุก 6 เดือน</w:t>
      </w:r>
    </w:p>
    <w:p w14:paraId="21BC43ED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5. ติดตั้งแผงโซลา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เซลล์ในพื้นที่เสี่ยงแผ่นดินไหวต่ำ  </w:t>
      </w:r>
    </w:p>
    <w:p w14:paraId="4E868E20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6. ปิดระบบไฟฟ้าทันทีหากเกิดแผ่นดินไหวรุนแรง  </w:t>
      </w:r>
    </w:p>
    <w:p w14:paraId="1B072FDA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7. ตรวจสอบความเสียหายของแผงและอุปกรณ์หลังเกิดแผ่นดินไหว ก่อนใช้งานต่อ</w:t>
      </w:r>
    </w:p>
    <w:p w14:paraId="7DC389F2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8. หลีกเลี่ยงการติดตั้งแผงโซลา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เซลล์บนอาคารเก่าที่อาจพังทลาย  </w:t>
      </w:r>
    </w:p>
    <w:p w14:paraId="518FFB41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9. ฝึกอบรมการอพยพเมื่อเกิดแผ่นดินไหว  </w:t>
      </w:r>
    </w:p>
    <w:p w14:paraId="1BA6CDA6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10. ตรวจสอบระบบสายไฟและสายดินหลังเหตุการณ์แผ่นดินไหวสงบแล้ว</w:t>
      </w:r>
    </w:p>
    <w:p w14:paraId="692C1565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11. ติดตั้งระบบตัดการเชื่อมต่ออัตโนมัติเมื่อเกิดแรงสั่นสะเทือนเกินกำหนด  </w:t>
      </w:r>
    </w:p>
    <w:p w14:paraId="5B3DB774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12. ตรวจสอบรอยแตกบนแผงโซลา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เซลล์หลังเหตุการณ์  </w:t>
      </w:r>
    </w:p>
    <w:p w14:paraId="69B3CF54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13. ติดตามประกาศเตือนภัยจากหน่วยงานที่เกี่ยวข้อง  </w:t>
      </w:r>
    </w:p>
    <w:p w14:paraId="3225C2D3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lastRenderedPageBreak/>
        <w:tab/>
        <w:t>14. ยึดตู้ควบคุมและอิน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เวอร์เต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อร์ให้แน่นกับผนังหรือโครงสร้างแข็งแรง  </w:t>
      </w:r>
    </w:p>
    <w:p w14:paraId="6DAFF569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15. หลีกเลี่ยงการเดินสายไฟในพื้นที่เสี่ยงโครงสร้างเสียหาย  </w:t>
      </w:r>
    </w:p>
    <w:p w14:paraId="1266B868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16. มีแผนสำรองไฟฟ้าในกรณีระบบโซลา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เซลล์เสียหาย  </w:t>
      </w:r>
    </w:p>
    <w:p w14:paraId="09BD199E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17. ตรวจสอบการทำงานของอิน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เวอร์เต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อร์หลังเหตุการณ์แผ่นดินไหวสงบ</w:t>
      </w:r>
    </w:p>
    <w:p w14:paraId="368C7FD7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18. ติดตั้งระบบแจ้งเตือนแผ่นดินไหว (</w:t>
      </w:r>
      <w:r w:rsidRPr="00756FDE">
        <w:rPr>
          <w:rFonts w:ascii="TH SarabunIT๙" w:hAnsi="TH SarabunIT๙" w:cs="TH SarabunIT๙"/>
          <w:sz w:val="32"/>
          <w:szCs w:val="32"/>
        </w:rPr>
        <w:t xml:space="preserve">Earthquake Alarm)  </w:t>
      </w:r>
    </w:p>
    <w:p w14:paraId="471132D9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19. จัดทำบันทึกรายงานความเสียหาย</w:t>
      </w:r>
    </w:p>
    <w:p w14:paraId="79D87D34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20. แจ้งประกันภัยหากมีความเสียหาย</w:t>
      </w:r>
    </w:p>
    <w:p w14:paraId="014833F2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21. ติดต่อช่างไฟฟ้าเพื่อตรวจสอบระบบก่อนใช้งานอีกครั้ง  </w:t>
      </w:r>
    </w:p>
    <w:p w14:paraId="49FD8EB9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22. ติดตั้งระบบป้องกันไฟไหม้หลังแผ่นดินไหว  </w:t>
      </w:r>
    </w:p>
    <w:p w14:paraId="1F5937CF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3CBED505" w14:textId="77777777" w:rsidR="00756FDE" w:rsidRPr="004E115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E1151">
        <w:rPr>
          <w:rFonts w:ascii="TH SarabunIT๙" w:hAnsi="TH SarabunIT๙" w:cs="TH SarabunIT๙"/>
          <w:b/>
          <w:bCs/>
          <w:sz w:val="32"/>
          <w:szCs w:val="32"/>
          <w:cs/>
        </w:rPr>
        <w:t>กฎเกณฑ์ปฏิบัติ</w:t>
      </w:r>
    </w:p>
    <w:p w14:paraId="7FFEEBF7" w14:textId="77777777" w:rsidR="00756FDE" w:rsidRPr="004E115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E1151">
        <w:rPr>
          <w:rFonts w:ascii="TH SarabunIT๙" w:hAnsi="TH SarabunIT๙" w:cs="TH SarabunIT๙"/>
          <w:b/>
          <w:bCs/>
          <w:sz w:val="32"/>
          <w:szCs w:val="32"/>
          <w:cs/>
        </w:rPr>
        <w:tab/>
        <w:t>1. ออกแบบระบบความปลอดภัย</w:t>
      </w:r>
    </w:p>
    <w:p w14:paraId="71AF6A0C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ใช้โครงยึดแผงโซลา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เซลล์ที่ทนแรงสั่นสะเทือน  </w:t>
      </w:r>
    </w:p>
    <w:p w14:paraId="7184505B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ติดตั้งระบบเตือนแผ่นดินไหว</w:t>
      </w:r>
    </w:p>
    <w:p w14:paraId="7C0BB8F4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ติดตั้งระบบตัดไฟอัตโนมัติ</w:t>
      </w:r>
    </w:p>
    <w:p w14:paraId="68C35941" w14:textId="77777777" w:rsidR="00756FDE" w:rsidRPr="004E115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E1151">
        <w:rPr>
          <w:rFonts w:ascii="TH SarabunIT๙" w:hAnsi="TH SarabunIT๙" w:cs="TH SarabunIT๙"/>
          <w:b/>
          <w:bCs/>
          <w:sz w:val="32"/>
          <w:szCs w:val="32"/>
          <w:cs/>
        </w:rPr>
        <w:tab/>
        <w:t>2. ปิดระบบทันทีเมื่อเกิดแผ่นดินไหว</w:t>
      </w:r>
    </w:p>
    <w:p w14:paraId="2944131E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ตัดการเชื่อมต่อจากก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ริด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339E2D15" w14:textId="77777777" w:rsidR="00756FDE" w:rsidRPr="004E115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E1151">
        <w:rPr>
          <w:rFonts w:ascii="TH SarabunIT๙" w:hAnsi="TH SarabunIT๙" w:cs="TH SarabunIT๙"/>
          <w:b/>
          <w:bCs/>
          <w:sz w:val="32"/>
          <w:szCs w:val="32"/>
          <w:cs/>
        </w:rPr>
        <w:tab/>
        <w:t>3. ตรวจสอบความเสียหาย</w:t>
      </w:r>
    </w:p>
    <w:p w14:paraId="56344788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ตรวจสอบรอยร้าวและจุดยึดก่อนใช้งานต่อ  </w:t>
      </w:r>
    </w:p>
    <w:p w14:paraId="2EA9227F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ตรวจสอบอุปกรณ์ที่ติดตั้ง หากพบความเสียหายให้แจ้งบริษัทประกัน</w:t>
      </w:r>
    </w:p>
    <w:p w14:paraId="299D1FCE" w14:textId="77777777" w:rsidR="00756FDE" w:rsidRPr="004E115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E1151">
        <w:rPr>
          <w:rFonts w:ascii="TH SarabunIT๙" w:hAnsi="TH SarabunIT๙" w:cs="TH SarabunIT๙"/>
          <w:b/>
          <w:bCs/>
          <w:sz w:val="32"/>
          <w:szCs w:val="32"/>
          <w:cs/>
        </w:rPr>
        <w:tab/>
        <w:t>4. การซ่อมแซมหลังเหตุการณ์</w:t>
      </w:r>
    </w:p>
    <w:p w14:paraId="0BD9E81F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ตรวจสอบโครงสร้าง จุดยึดทั้งหมด</w:t>
      </w:r>
    </w:p>
    <w:p w14:paraId="41AAAF46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ซ่อมรอยร้าวและจุดยึดก่อนใช้งานต่อ  </w:t>
      </w:r>
    </w:p>
    <w:p w14:paraId="4C12EB3E" w14:textId="77777777" w:rsidR="00756FDE" w:rsidRPr="004E115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E1151">
        <w:rPr>
          <w:rFonts w:ascii="TH SarabunIT๙" w:hAnsi="TH SarabunIT๙" w:cs="TH SarabunIT๙"/>
          <w:b/>
          <w:bCs/>
          <w:sz w:val="32"/>
          <w:szCs w:val="32"/>
          <w:cs/>
        </w:rPr>
        <w:tab/>
        <w:t>5. ผู้รับผิดชอบสถานการณ์</w:t>
      </w:r>
    </w:p>
    <w:p w14:paraId="0CD7890F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กำหนดให้ผู้บริหารตัดสินใจปิดระบบ</w:t>
      </w:r>
    </w:p>
    <w:p w14:paraId="43B1CEA1" w14:textId="77777777" w:rsidR="00756FDE" w:rsidRPr="004E115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E1151">
        <w:rPr>
          <w:rFonts w:ascii="TH SarabunIT๙" w:hAnsi="TH SarabunIT๙" w:cs="TH SarabunIT๙"/>
          <w:b/>
          <w:bCs/>
          <w:sz w:val="32"/>
          <w:szCs w:val="32"/>
          <w:cs/>
        </w:rPr>
        <w:tab/>
        <w:t>6. การเตรียมความพร้อม</w:t>
      </w:r>
    </w:p>
    <w:p w14:paraId="1750C996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ฝึกซ้อมอพยพทุก 3 เดือน</w:t>
      </w:r>
    </w:p>
    <w:p w14:paraId="115243D4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ตรวจสอบโครงสร้างความปลอดภัยทุกปี</w:t>
      </w:r>
    </w:p>
    <w:p w14:paraId="1C00E8AB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จัดเตรียมชุดปฐมพยาบาล</w:t>
      </w:r>
    </w:p>
    <w:p w14:paraId="69EABAFD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ฝึกอบรมการช่วยชีวิตขั้นพื้นฐาน</w:t>
      </w:r>
    </w:p>
    <w:p w14:paraId="6D147810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กำหนดจุดนัดพบหลังเหตุการณ์</w:t>
      </w:r>
    </w:p>
    <w:p w14:paraId="454EFD31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จัดทำแผนสื่อสารฉุกเฉิน</w:t>
      </w:r>
    </w:p>
    <w:p w14:paraId="0254128D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275E39F5" w14:textId="77777777" w:rsidR="00F042C3" w:rsidRDefault="00F042C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6E586537" w14:textId="565C20AC" w:rsidR="00756FDE" w:rsidRPr="004E1151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E115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แผนการอบรม</w:t>
      </w:r>
    </w:p>
    <w:p w14:paraId="502FDF73" w14:textId="5CA1D0E9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หัวข้ออบรม: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="004E1151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การรับมือแผ่นดินไหว  </w:t>
      </w:r>
    </w:p>
    <w:p w14:paraId="579C21E8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วิทยากร: 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ผู้เชี่ยวชาญแผ่นดินไหว</w:t>
      </w:r>
    </w:p>
    <w:p w14:paraId="1BCDA709" w14:textId="46D85083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กลุ่มเป้าหมาย: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="004E1151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>ผู้ดูแลระบบ</w:t>
      </w:r>
      <w:r w:rsidRPr="00756FDE">
        <w:rPr>
          <w:rFonts w:ascii="TH SarabunIT๙" w:hAnsi="TH SarabunIT๙" w:cs="TH SarabunIT๙"/>
          <w:sz w:val="32"/>
          <w:szCs w:val="32"/>
        </w:rPr>
        <w:t xml:space="preserve">,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เจ้าหน้าที่ความปลอดภัย  </w:t>
      </w:r>
    </w:p>
    <w:p w14:paraId="3B8DD15F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วิธีการอบรม:</w:t>
      </w:r>
    </w:p>
    <w:p w14:paraId="4AA5FFD4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1. บรรยายแนวทางการอพยพ  </w:t>
      </w:r>
    </w:p>
    <w:p w14:paraId="5D544B72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2. ฝึกซ้อมตัดระบบไฟฟ้าในสถานการณ์แผ่นดินไหวจำลอง  </w:t>
      </w:r>
    </w:p>
    <w:p w14:paraId="05DF2FAE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เอกสาร: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แผนผังจุดปลอดภัย</w:t>
      </w:r>
    </w:p>
    <w:p w14:paraId="5E34E2D4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อุปกรณ์: 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ชุดฝึกแผ่นดินไหว</w:t>
      </w:r>
    </w:p>
    <w:p w14:paraId="2DEEB6D5" w14:textId="73959192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ระยะเวลา: 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="004E1151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>8 ชั่วโมง</w:t>
      </w:r>
    </w:p>
    <w:p w14:paraId="39E8DEB9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ความถี่: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ปีละ 1 ครั้ง 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2634"/>
        <w:gridCol w:w="1559"/>
        <w:gridCol w:w="1417"/>
      </w:tblGrid>
      <w:tr w:rsidR="004E1151" w:rsidRPr="00F042C3" w14:paraId="72A0ACD3" w14:textId="77777777" w:rsidTr="00477595">
        <w:tc>
          <w:tcPr>
            <w:tcW w:w="9350" w:type="dxa"/>
            <w:gridSpan w:val="5"/>
          </w:tcPr>
          <w:p w14:paraId="4FD3278A" w14:textId="436435C4" w:rsidR="004E1151" w:rsidRPr="00F042C3" w:rsidRDefault="004E1151" w:rsidP="00F042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42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แผนการอบรมประจำปี</w:t>
            </w:r>
          </w:p>
        </w:tc>
      </w:tr>
      <w:tr w:rsidR="004E1151" w:rsidRPr="00F042C3" w14:paraId="69A645E5" w14:textId="77777777" w:rsidTr="00F042C3">
        <w:tc>
          <w:tcPr>
            <w:tcW w:w="1870" w:type="dxa"/>
          </w:tcPr>
          <w:p w14:paraId="191316BC" w14:textId="3BE4337C" w:rsidR="004E1151" w:rsidRPr="00F042C3" w:rsidRDefault="004E1151" w:rsidP="00F042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42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หัวข้ออบรม</w:t>
            </w:r>
          </w:p>
        </w:tc>
        <w:tc>
          <w:tcPr>
            <w:tcW w:w="1870" w:type="dxa"/>
          </w:tcPr>
          <w:p w14:paraId="0C5BFC59" w14:textId="49611CFA" w:rsidR="004E1151" w:rsidRPr="00F042C3" w:rsidRDefault="004E1151" w:rsidP="00F042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42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2634" w:type="dxa"/>
          </w:tcPr>
          <w:p w14:paraId="3FEC91D6" w14:textId="268EE391" w:rsidR="004E1151" w:rsidRPr="00F042C3" w:rsidRDefault="004E1151" w:rsidP="00F042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42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วิธีการอบรม</w:t>
            </w:r>
          </w:p>
        </w:tc>
        <w:tc>
          <w:tcPr>
            <w:tcW w:w="1559" w:type="dxa"/>
          </w:tcPr>
          <w:p w14:paraId="71A39EB9" w14:textId="31D9ABD1" w:rsidR="004E1151" w:rsidRPr="00F042C3" w:rsidRDefault="004E1151" w:rsidP="00F042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42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เอกสารหลัก</w:t>
            </w:r>
          </w:p>
        </w:tc>
        <w:tc>
          <w:tcPr>
            <w:tcW w:w="1417" w:type="dxa"/>
          </w:tcPr>
          <w:p w14:paraId="2D0D1333" w14:textId="06A13231" w:rsidR="004E1151" w:rsidRPr="00F042C3" w:rsidRDefault="004E1151" w:rsidP="00F042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42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</w:t>
            </w:r>
          </w:p>
        </w:tc>
      </w:tr>
      <w:tr w:rsidR="004E1151" w14:paraId="533CED6C" w14:textId="77777777" w:rsidTr="00F042C3">
        <w:tc>
          <w:tcPr>
            <w:tcW w:w="1870" w:type="dxa"/>
          </w:tcPr>
          <w:p w14:paraId="2AD44F24" w14:textId="6E68D81D" w:rsidR="004E1151" w:rsidRDefault="004E1151" w:rsidP="00F042C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การดับเพลิงระบบโซลา</w:t>
            </w:r>
            <w:proofErr w:type="spellStart"/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ร์</w:t>
            </w:r>
            <w:proofErr w:type="spellEnd"/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เซลล์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6 ชม.</w:t>
            </w:r>
          </w:p>
        </w:tc>
        <w:tc>
          <w:tcPr>
            <w:tcW w:w="1870" w:type="dxa"/>
          </w:tcPr>
          <w:p w14:paraId="2DECCF9A" w14:textId="0E06309E" w:rsidR="004E1151" w:rsidRDefault="004E1151" w:rsidP="00F042C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พนักงานทั้งหมด</w:t>
            </w:r>
            <w:r w:rsidRPr="00756FDE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เจ้าหน้าที่ความปลอดภัย</w:t>
            </w:r>
          </w:p>
        </w:tc>
        <w:tc>
          <w:tcPr>
            <w:tcW w:w="2634" w:type="dxa"/>
          </w:tcPr>
          <w:p w14:paraId="70E51146" w14:textId="05C9AB51" w:rsidR="004E1151" w:rsidRDefault="004E1151" w:rsidP="00F042C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ทฤษฎี + ฝึกปฏิบัติ (สาธิตดับเพลิง</w:t>
            </w:r>
            <w:r w:rsidRPr="00756FDE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อพยพ)</w:t>
            </w: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559" w:type="dxa"/>
          </w:tcPr>
          <w:p w14:paraId="1ED48B77" w14:textId="6878F24C" w:rsidR="004E1151" w:rsidRDefault="004E1151" w:rsidP="00F042C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คู่มือดับเพลิง</w:t>
            </w:r>
          </w:p>
        </w:tc>
        <w:tc>
          <w:tcPr>
            <w:tcW w:w="1417" w:type="dxa"/>
          </w:tcPr>
          <w:p w14:paraId="5AF71066" w14:textId="6F1FD7E5" w:rsidR="004E1151" w:rsidRDefault="004E1151" w:rsidP="00F042C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ปีละ 1 ครั้ง</w:t>
            </w:r>
          </w:p>
        </w:tc>
      </w:tr>
      <w:tr w:rsidR="004E1151" w14:paraId="54756F60" w14:textId="77777777" w:rsidTr="00F042C3">
        <w:tc>
          <w:tcPr>
            <w:tcW w:w="1870" w:type="dxa"/>
          </w:tcPr>
          <w:p w14:paraId="636D364D" w14:textId="1A214F04" w:rsidR="004E1151" w:rsidRDefault="004E1151" w:rsidP="00F042C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การจัดการไฟฟ้าดับ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6 ชม.</w:t>
            </w: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870" w:type="dxa"/>
          </w:tcPr>
          <w:p w14:paraId="6FC921A7" w14:textId="0AE110DE" w:rsidR="004E1151" w:rsidRDefault="004E1151" w:rsidP="00F042C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ผู้ดูแลระบบ</w:t>
            </w:r>
          </w:p>
        </w:tc>
        <w:tc>
          <w:tcPr>
            <w:tcW w:w="2634" w:type="dxa"/>
          </w:tcPr>
          <w:p w14:paraId="121D0346" w14:textId="309688FD" w:rsidR="004E1151" w:rsidRDefault="004E1151" w:rsidP="00F042C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จำลองสถานการณ์</w:t>
            </w:r>
            <w:r w:rsidRPr="00756FDE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ฝึกใช้พลังงานสำรอง</w:t>
            </w:r>
          </w:p>
        </w:tc>
        <w:tc>
          <w:tcPr>
            <w:tcW w:w="1559" w:type="dxa"/>
          </w:tcPr>
          <w:p w14:paraId="7E1354CA" w14:textId="1A121D37" w:rsidR="004E1151" w:rsidRDefault="004E1151" w:rsidP="00F042C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แผนผังระบบ</w:t>
            </w:r>
          </w:p>
        </w:tc>
        <w:tc>
          <w:tcPr>
            <w:tcW w:w="1417" w:type="dxa"/>
          </w:tcPr>
          <w:p w14:paraId="46A8CAB5" w14:textId="48FA6A84" w:rsidR="004E1151" w:rsidRDefault="004E1151" w:rsidP="00F042C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ปีละ 1 ครั้ง</w:t>
            </w:r>
          </w:p>
        </w:tc>
      </w:tr>
      <w:tr w:rsidR="004E1151" w14:paraId="6912A2DD" w14:textId="77777777" w:rsidTr="00F042C3">
        <w:tc>
          <w:tcPr>
            <w:tcW w:w="1870" w:type="dxa"/>
          </w:tcPr>
          <w:p w14:paraId="383E85C0" w14:textId="0A9A3128" w:rsidR="004E1151" w:rsidRDefault="004E1151" w:rsidP="00F042C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การรับมือน้ำท่วม</w:t>
            </w: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6 ชม.</w:t>
            </w:r>
          </w:p>
        </w:tc>
        <w:tc>
          <w:tcPr>
            <w:tcW w:w="1870" w:type="dxa"/>
          </w:tcPr>
          <w:p w14:paraId="519DE25A" w14:textId="46A4BBEF" w:rsidR="004E1151" w:rsidRDefault="004E1151" w:rsidP="00F042C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เจ้าหน้าที่ซ่อมบำรุง</w:t>
            </w:r>
          </w:p>
        </w:tc>
        <w:tc>
          <w:tcPr>
            <w:tcW w:w="2634" w:type="dxa"/>
          </w:tcPr>
          <w:p w14:paraId="31017B1A" w14:textId="085FBEB8" w:rsidR="004E1151" w:rsidRDefault="004E1151" w:rsidP="00F042C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ฝึกตัดระบบ + ตรวจสอบ</w:t>
            </w:r>
          </w:p>
        </w:tc>
        <w:tc>
          <w:tcPr>
            <w:tcW w:w="1559" w:type="dxa"/>
          </w:tcPr>
          <w:p w14:paraId="20DC5735" w14:textId="38A46D18" w:rsidR="004E1151" w:rsidRDefault="004E1151" w:rsidP="00F042C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โครงสร้างแผนที่เสี่ยงภัย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</w:tcPr>
          <w:p w14:paraId="16FA062A" w14:textId="77777777" w:rsidR="004E1151" w:rsidRPr="00756FDE" w:rsidRDefault="004E1151" w:rsidP="00F042C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ปีละ 1 ครั้ง</w:t>
            </w:r>
          </w:p>
          <w:p w14:paraId="400A6006" w14:textId="77777777" w:rsidR="004E1151" w:rsidRDefault="004E1151" w:rsidP="00F042C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1151" w14:paraId="50E31262" w14:textId="77777777" w:rsidTr="00F042C3">
        <w:tc>
          <w:tcPr>
            <w:tcW w:w="1870" w:type="dxa"/>
          </w:tcPr>
          <w:p w14:paraId="0AFEEC94" w14:textId="15204D77" w:rsidR="004E1151" w:rsidRDefault="004E1151" w:rsidP="00F042C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การเตรียมพร้อมพายุ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6 ชม.</w:t>
            </w:r>
          </w:p>
        </w:tc>
        <w:tc>
          <w:tcPr>
            <w:tcW w:w="1870" w:type="dxa"/>
          </w:tcPr>
          <w:p w14:paraId="70C699A4" w14:textId="09BB10FD" w:rsidR="004E1151" w:rsidRDefault="004E1151" w:rsidP="00F042C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ผู้ดูแลระบบ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56FDE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เจ้าหน้าที่ความปลอดภัย</w:t>
            </w:r>
          </w:p>
        </w:tc>
        <w:tc>
          <w:tcPr>
            <w:tcW w:w="2634" w:type="dxa"/>
          </w:tcPr>
          <w:p w14:paraId="0E012B68" w14:textId="52833BE0" w:rsidR="004E1151" w:rsidRDefault="004E1151" w:rsidP="00F042C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ฝึกตัดระบบ + ตรวจสอบโครงสร้าง</w:t>
            </w:r>
          </w:p>
        </w:tc>
        <w:tc>
          <w:tcPr>
            <w:tcW w:w="1559" w:type="dxa"/>
          </w:tcPr>
          <w:p w14:paraId="5DEAEDF3" w14:textId="74429B30" w:rsidR="004E1151" w:rsidRDefault="004E1151" w:rsidP="00F042C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คู่มือโครงสร้าง</w:t>
            </w: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417" w:type="dxa"/>
          </w:tcPr>
          <w:p w14:paraId="18B773D3" w14:textId="3A487B2C" w:rsidR="004E1151" w:rsidRDefault="004E1151" w:rsidP="00F042C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ปีละ 1 ครั้ง</w:t>
            </w:r>
          </w:p>
        </w:tc>
      </w:tr>
      <w:tr w:rsidR="004E1151" w14:paraId="211DC539" w14:textId="77777777" w:rsidTr="00F042C3">
        <w:tc>
          <w:tcPr>
            <w:tcW w:w="1870" w:type="dxa"/>
          </w:tcPr>
          <w:p w14:paraId="4D25F118" w14:textId="573B301C" w:rsidR="004E1151" w:rsidRDefault="00822646" w:rsidP="00F042C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แผ่นดินไหว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6 ชม.</w:t>
            </w:r>
          </w:p>
        </w:tc>
        <w:tc>
          <w:tcPr>
            <w:tcW w:w="1870" w:type="dxa"/>
          </w:tcPr>
          <w:p w14:paraId="439F0BB2" w14:textId="4F4DA6A1" w:rsidR="004E1151" w:rsidRDefault="00822646" w:rsidP="00F042C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พนักงานทั้งหมด</w:t>
            </w:r>
            <w:r w:rsidRPr="00756FDE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เจ้าหน้าที่ความปลอดภัย</w:t>
            </w:r>
          </w:p>
        </w:tc>
        <w:tc>
          <w:tcPr>
            <w:tcW w:w="2634" w:type="dxa"/>
          </w:tcPr>
          <w:p w14:paraId="47908DAC" w14:textId="73556319" w:rsidR="004E1151" w:rsidRDefault="00822646" w:rsidP="00F042C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การอพยพ + ตัดระบบ</w:t>
            </w:r>
          </w:p>
        </w:tc>
        <w:tc>
          <w:tcPr>
            <w:tcW w:w="1559" w:type="dxa"/>
          </w:tcPr>
          <w:p w14:paraId="0F97C971" w14:textId="03CAA987" w:rsidR="004E1151" w:rsidRDefault="00822646" w:rsidP="00F042C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แผนผังจุดปลอดภัย</w:t>
            </w:r>
          </w:p>
        </w:tc>
        <w:tc>
          <w:tcPr>
            <w:tcW w:w="1417" w:type="dxa"/>
          </w:tcPr>
          <w:p w14:paraId="4D17B23E" w14:textId="706CD263" w:rsidR="004E1151" w:rsidRDefault="00822646" w:rsidP="00F042C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ปีละ 1 ครั้ง</w:t>
            </w:r>
          </w:p>
        </w:tc>
      </w:tr>
    </w:tbl>
    <w:p w14:paraId="609086F7" w14:textId="77777777" w:rsidR="00F042C3" w:rsidRDefault="00F042C3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6E10A84E" w14:textId="47B75DA6" w:rsidR="00756FDE" w:rsidRPr="00822646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หมายเหตุ:</w:t>
      </w:r>
    </w:p>
    <w:p w14:paraId="1015AD74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แผนฉุกเฉิน (</w:t>
      </w:r>
      <w:r w:rsidRPr="00756FDE">
        <w:rPr>
          <w:rFonts w:ascii="TH SarabunIT๙" w:hAnsi="TH SarabunIT๙" w:cs="TH SarabunIT๙"/>
          <w:sz w:val="32"/>
          <w:szCs w:val="32"/>
        </w:rPr>
        <w:t xml:space="preserve">BCP) </w:t>
      </w:r>
      <w:r w:rsidRPr="00756FDE">
        <w:rPr>
          <w:rFonts w:ascii="TH SarabunIT๙" w:hAnsi="TH SarabunIT๙" w:cs="TH SarabunIT๙"/>
          <w:sz w:val="32"/>
          <w:szCs w:val="32"/>
          <w:cs/>
        </w:rPr>
        <w:t>และแผนการอบรมสำหรับระบบโซลา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เซลล์แบบ </w:t>
      </w:r>
      <w:r w:rsidRPr="00756FDE">
        <w:rPr>
          <w:rFonts w:ascii="TH SarabunIT๙" w:hAnsi="TH SarabunIT๙" w:cs="TH SarabunIT๙"/>
          <w:sz w:val="32"/>
          <w:szCs w:val="32"/>
        </w:rPr>
        <w:t xml:space="preserve">On-Grid </w:t>
      </w:r>
      <w:r w:rsidRPr="00756FDE">
        <w:rPr>
          <w:rFonts w:ascii="TH SarabunIT๙" w:hAnsi="TH SarabunIT๙" w:cs="TH SarabunIT๙"/>
          <w:sz w:val="32"/>
          <w:szCs w:val="32"/>
          <w:cs/>
        </w:rPr>
        <w:t>นี้ควรได้รับการทบทวนและปรับปรุงเป็นประจำ พร้อมทั้งฝึกซ้อมการปฏิบัติตามแผนด้วย</w:t>
      </w:r>
    </w:p>
    <w:p w14:paraId="2AABEB05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1. ทุกแผนต้องมีการทดสอบประสิทธิภาพปีละ 1 ครั้ง</w:t>
      </w:r>
    </w:p>
    <w:p w14:paraId="2063FB48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2. จัดทำแบบทดสอบหลังอบรมเพื่อประเมินผล</w:t>
      </w:r>
    </w:p>
    <w:p w14:paraId="36ABB22D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3. ปรับปรุงแผนตามผลการฝึกซ้อมแต่ละครั้ง</w:t>
      </w:r>
    </w:p>
    <w:p w14:paraId="73DF4AF3" w14:textId="77777777" w:rsidR="00756FDE" w:rsidRPr="00756FDE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4. แต่งตั้งผู้ประสานงานหลักแต่ละด้าน</w:t>
      </w:r>
    </w:p>
    <w:p w14:paraId="5CCE6D10" w14:textId="6B7F982C" w:rsidR="00822646" w:rsidRDefault="00756FDE" w:rsidP="00F042C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5. จัดทำบัญชีรายชื่อผู้ผ่านการอบรม</w:t>
      </w:r>
    </w:p>
    <w:sectPr w:rsidR="00822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DE"/>
    <w:rsid w:val="00065A98"/>
    <w:rsid w:val="000755D5"/>
    <w:rsid w:val="000B5341"/>
    <w:rsid w:val="0039237B"/>
    <w:rsid w:val="003C0C67"/>
    <w:rsid w:val="004E1151"/>
    <w:rsid w:val="0061161D"/>
    <w:rsid w:val="00756FDE"/>
    <w:rsid w:val="007646F0"/>
    <w:rsid w:val="007F7492"/>
    <w:rsid w:val="00822646"/>
    <w:rsid w:val="00911377"/>
    <w:rsid w:val="009251CA"/>
    <w:rsid w:val="00B00237"/>
    <w:rsid w:val="00B1003B"/>
    <w:rsid w:val="00C92E17"/>
    <w:rsid w:val="00C960F1"/>
    <w:rsid w:val="00DE570D"/>
    <w:rsid w:val="00F042C3"/>
    <w:rsid w:val="00F71140"/>
    <w:rsid w:val="00FC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9FCFC"/>
  <w15:chartTrackingRefBased/>
  <w15:docId w15:val="{98942566-683A-4A1D-B846-705CBD86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6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56FD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56FD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56FD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56F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56FDE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56F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56FD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56F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56F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6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56FD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56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56FD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56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56F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F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FD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56FD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56FD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E1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13</Pages>
  <Words>2773</Words>
  <Characters>15811</Characters>
  <Application>Microsoft Office Word</Application>
  <DocSecurity>0</DocSecurity>
  <Lines>131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4</cp:revision>
  <dcterms:created xsi:type="dcterms:W3CDTF">2025-04-17T19:02:00Z</dcterms:created>
  <dcterms:modified xsi:type="dcterms:W3CDTF">2025-07-24T04:08:00Z</dcterms:modified>
</cp:coreProperties>
</file>